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353E7" w:rsidRPr="0021430F" w:rsidRDefault="000353E7" w:rsidP="000353E7">
      <w:pPr>
        <w:spacing w:after="0" w:line="240" w:lineRule="auto"/>
        <w:rPr>
          <w:rFonts w:cs="Calibri"/>
          <w:color w:val="4F81BD"/>
          <w:lang w:val="ro-RO"/>
        </w:rPr>
      </w:pPr>
      <w:r w:rsidRPr="0021430F">
        <w:rPr>
          <w:rFonts w:cs="Calibri"/>
          <w:color w:val="4F81BD"/>
          <w:lang w:val="ro-RO"/>
        </w:rPr>
        <w:t>Proiectul privind Învățământul Secundar (ROSE)</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0353E7" w:rsidRPr="0021430F" w:rsidRDefault="000353E7" w:rsidP="000353E7">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0353E7" w:rsidRPr="0021430F" w:rsidRDefault="000353E7" w:rsidP="000353E7">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8204A1">
        <w:rPr>
          <w:rFonts w:cstheme="minorHAnsi"/>
          <w:i/>
          <w:szCs w:val="24"/>
          <w:lang w:val="ro-RO"/>
        </w:rPr>
        <w:t>19.06</w:t>
      </w:r>
      <w:r w:rsidR="003B4A77">
        <w:rPr>
          <w:rFonts w:cstheme="minorHAnsi"/>
          <w:i/>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Cs w:val="24"/>
          <w:u w:val="single"/>
          <w:lang w:val="ro-RO"/>
        </w:rPr>
      </w:pPr>
      <w:r w:rsidRPr="00A52C69">
        <w:rPr>
          <w:rFonts w:cstheme="minorHAnsi"/>
          <w:b/>
          <w:sz w:val="28"/>
          <w:szCs w:val="28"/>
          <w:lang w:val="ro-RO"/>
        </w:rPr>
        <w:t xml:space="preserve">pentru achiziția </w:t>
      </w:r>
      <w:r w:rsidR="008204A1">
        <w:rPr>
          <w:rFonts w:cstheme="minorHAnsi"/>
          <w:b/>
          <w:sz w:val="28"/>
          <w:szCs w:val="28"/>
          <w:lang w:val="ro-RO"/>
        </w:rPr>
        <w:t>de serevicii transport, cazare si masa</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1A55A4">
        <w:rPr>
          <w:rFonts w:cstheme="minorHAnsi"/>
          <w:lang w:val="ro-RO"/>
        </w:rPr>
        <w:t>Bunuri de achizitionat:</w:t>
      </w:r>
    </w:p>
    <w:p w:rsidR="005F2203" w:rsidRPr="00412C83" w:rsidRDefault="005F2203" w:rsidP="00412C83">
      <w:pPr>
        <w:spacing w:after="0" w:line="240" w:lineRule="auto"/>
        <w:jc w:val="both"/>
        <w:rPr>
          <w:rFonts w:ascii="Calibri" w:eastAsia="Calibri" w:hAnsi="Calibri" w:cs="Calibri"/>
          <w:color w:val="4F81BD"/>
          <w:lang w:val="ro-RO"/>
        </w:rPr>
      </w:pPr>
    </w:p>
    <w:p w:rsidR="000353E7" w:rsidRDefault="008204A1" w:rsidP="005F2203">
      <w:pPr>
        <w:tabs>
          <w:tab w:val="left" w:pos="1245"/>
        </w:tabs>
        <w:spacing w:after="0" w:line="240" w:lineRule="auto"/>
        <w:jc w:val="both"/>
        <w:rPr>
          <w:rFonts w:cstheme="minorHAnsi"/>
          <w:i/>
          <w:lang w:val="ro-RO"/>
        </w:rPr>
      </w:pPr>
      <w:r>
        <w:rPr>
          <w:rFonts w:cstheme="minorHAnsi"/>
          <w:i/>
          <w:lang w:val="ro-RO"/>
        </w:rPr>
        <w:t>S</w:t>
      </w:r>
      <w:r w:rsidRPr="008204A1">
        <w:rPr>
          <w:rFonts w:cstheme="minorHAnsi"/>
          <w:i/>
          <w:lang w:val="ro-RO"/>
        </w:rPr>
        <w:t>erevicii transport, cazare si masa</w:t>
      </w:r>
      <w:r w:rsidR="00E97D19">
        <w:rPr>
          <w:rFonts w:cstheme="minorHAnsi"/>
          <w:i/>
          <w:lang w:val="ro-RO"/>
        </w:rPr>
        <w:t>. Valoarea estimata a contractului 50.000 lei fara TVA.</w:t>
      </w: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8204A1">
        <w:rPr>
          <w:rFonts w:cstheme="minorHAnsi"/>
          <w:lang w:val="ro-RO"/>
        </w:rPr>
        <w:t xml:space="preserve">Ofertanţii pot depune o singură ofertă, pentru </w:t>
      </w:r>
      <w:r w:rsidR="008204A1">
        <w:rPr>
          <w:rFonts w:cstheme="minorHAnsi"/>
          <w:lang w:val="ro-RO"/>
        </w:rPr>
        <w:t>serviciile solicitate</w:t>
      </w:r>
      <w:r w:rsidRPr="008204A1">
        <w:rPr>
          <w:rFonts w:cstheme="minorHAnsi"/>
          <w:lang w:val="ro-RO"/>
        </w:rPr>
        <w:t>.</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B-dul Eroilor nr.29, cladirea Rectorat, Registratura</w:t>
      </w:r>
      <w:r>
        <w:rPr>
          <w:rFonts w:cstheme="minorHAnsi"/>
        </w:rPr>
        <w:t>, Brașov, România</w:t>
      </w:r>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EB4BED">
        <w:rPr>
          <w:rFonts w:cstheme="minorHAnsi"/>
          <w:lang w:val="ro-RO"/>
        </w:rPr>
        <w:t xml:space="preserve">Dogar Livu Doru </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8204A1">
        <w:rPr>
          <w:rFonts w:cstheme="minorHAnsi"/>
          <w:b/>
          <w:lang w:val="ro-RO"/>
        </w:rPr>
        <w:t>25.06</w:t>
      </w:r>
      <w:r w:rsidR="003B4A77">
        <w:rPr>
          <w:rFonts w:cstheme="minorHAnsi"/>
          <w:b/>
          <w:lang w:val="ro-RO"/>
        </w:rPr>
        <w:t>.2018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preţul </w:t>
      </w:r>
      <w:r w:rsidR="008204A1">
        <w:rPr>
          <w:rFonts w:cstheme="minorHAnsi"/>
          <w:lang w:val="ro-RO"/>
        </w:rPr>
        <w:t xml:space="preserve">serviciilor de </w:t>
      </w:r>
      <w:r w:rsidRPr="00A52C69">
        <w:rPr>
          <w:rFonts w:cstheme="minorHAnsi"/>
          <w:lang w:val="ro-RO"/>
        </w:rPr>
        <w:t xml:space="preserve">transport, </w:t>
      </w:r>
      <w:r w:rsidR="008204A1">
        <w:rPr>
          <w:rFonts w:cstheme="minorHAnsi"/>
          <w:lang w:val="ro-RO"/>
        </w:rPr>
        <w:t>cazare, masa</w:t>
      </w:r>
      <w:r w:rsidRPr="00A52C69">
        <w:rPr>
          <w:rFonts w:cstheme="minorHAnsi"/>
          <w:lang w:val="ro-RO"/>
        </w:rPr>
        <w:t xml:space="preserve"> şi orice alte costuri necesare </w:t>
      </w:r>
      <w:r w:rsidR="008204A1">
        <w:rPr>
          <w:rFonts w:cstheme="minorHAnsi"/>
          <w:lang w:val="ro-RO"/>
        </w:rPr>
        <w:t>prestarii serviciilor in bune conditii</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Pr="00A52C69">
        <w:rPr>
          <w:rFonts w:cstheme="minorHAnsi"/>
          <w:szCs w:val="24"/>
          <w:lang w:val="ro-RO"/>
        </w:rPr>
        <w:t xml:space="preserve">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w:t>
      </w:r>
      <w:r w:rsidRPr="00F8590F">
        <w:rPr>
          <w:rFonts w:cstheme="minorHAnsi"/>
          <w:lang w:val="ro-RO"/>
        </w:rPr>
        <w:lastRenderedPageBreak/>
        <w:t xml:space="preserve">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w:t>
      </w:r>
      <w:r w:rsidR="008204A1">
        <w:rPr>
          <w:rFonts w:cstheme="minorHAnsi"/>
          <w:lang w:val="ro-RO"/>
        </w:rPr>
        <w:t>.</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412C83" w:rsidRDefault="00A7053C"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Dogar Liviu Doru</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 cazare si masa</w:t>
      </w:r>
    </w:p>
    <w:p w:rsidR="00CF2776" w:rsidRPr="00A7053C" w:rsidRDefault="00CF2776" w:rsidP="00CF2776">
      <w:pPr>
        <w:spacing w:after="0" w:line="240" w:lineRule="auto"/>
        <w:rPr>
          <w:rFonts w:cstheme="minorHAnsi"/>
          <w:lang w:val="ro-RO"/>
        </w:rPr>
      </w:pPr>
    </w:p>
    <w:p w:rsidR="00A7053C" w:rsidRPr="0021430F" w:rsidRDefault="00A7053C" w:rsidP="00A7053C">
      <w:pPr>
        <w:spacing w:after="0" w:line="240" w:lineRule="auto"/>
        <w:rPr>
          <w:rFonts w:cs="Calibri"/>
          <w:color w:val="4F81BD"/>
          <w:lang w:val="ro-RO"/>
        </w:rPr>
      </w:pPr>
      <w:r w:rsidRPr="0021430F">
        <w:rPr>
          <w:rFonts w:cs="Calibri"/>
          <w:color w:val="4F81BD"/>
          <w:lang w:val="ro-RO"/>
        </w:rPr>
        <w:t>Proiectul privind Învățământul Secundar (ROSE)</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A7053C" w:rsidRPr="0021430F" w:rsidRDefault="00A7053C" w:rsidP="00A7053C">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A7053C" w:rsidRPr="0021430F" w:rsidRDefault="00A7053C" w:rsidP="00A7053C">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w:t>
            </w:r>
            <w:r w:rsidR="008204A1">
              <w:rPr>
                <w:rFonts w:cstheme="minorHAnsi"/>
                <w:b/>
                <w:lang w:val="ro-RO"/>
              </w:rPr>
              <w:t xml:space="preserve"> serviciilor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8204A1" w:rsidP="00CF2776">
            <w:pPr>
              <w:spacing w:after="0" w:line="240" w:lineRule="auto"/>
              <w:ind w:left="-198" w:firstLine="198"/>
              <w:jc w:val="center"/>
              <w:rPr>
                <w:rFonts w:cstheme="minorHAnsi"/>
                <w:lang w:val="ro-RO"/>
              </w:rPr>
            </w:pPr>
            <w:r>
              <w:rPr>
                <w:rFonts w:cstheme="minorHAnsi"/>
                <w:lang w:val="ro-RO"/>
              </w:rPr>
              <w:t>Transport – km</w:t>
            </w:r>
          </w:p>
        </w:tc>
        <w:tc>
          <w:tcPr>
            <w:tcW w:w="850" w:type="dxa"/>
          </w:tcPr>
          <w:p w:rsidR="00CF2776" w:rsidRPr="00A52C69" w:rsidRDefault="008204A1" w:rsidP="00CF2776">
            <w:pPr>
              <w:spacing w:after="0" w:line="240" w:lineRule="auto"/>
              <w:jc w:val="center"/>
              <w:rPr>
                <w:rFonts w:cstheme="minorHAnsi"/>
                <w:lang w:val="ro-RO"/>
              </w:rPr>
            </w:pPr>
            <w:r>
              <w:rPr>
                <w:rFonts w:cstheme="minorHAnsi"/>
                <w:lang w:val="ro-RO"/>
              </w:rPr>
              <w:t>1050</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8204A1" w:rsidP="00CF2776">
            <w:pPr>
              <w:spacing w:after="0" w:line="240" w:lineRule="auto"/>
              <w:ind w:left="-198" w:firstLine="198"/>
              <w:jc w:val="center"/>
              <w:rPr>
                <w:rFonts w:cstheme="minorHAnsi"/>
                <w:lang w:val="ro-RO"/>
              </w:rPr>
            </w:pPr>
            <w:r>
              <w:rPr>
                <w:rFonts w:cstheme="minorHAnsi"/>
                <w:lang w:val="ro-RO"/>
              </w:rPr>
              <w:t>Cazare – nopti</w:t>
            </w:r>
          </w:p>
        </w:tc>
        <w:tc>
          <w:tcPr>
            <w:tcW w:w="850" w:type="dxa"/>
          </w:tcPr>
          <w:p w:rsidR="00CF2776" w:rsidRPr="00A52C69" w:rsidRDefault="008204A1" w:rsidP="00CF2776">
            <w:pPr>
              <w:spacing w:after="0" w:line="240" w:lineRule="auto"/>
              <w:jc w:val="center"/>
              <w:rPr>
                <w:rFonts w:cstheme="minorHAnsi"/>
                <w:lang w:val="ro-RO"/>
              </w:rPr>
            </w:pPr>
            <w:r>
              <w:rPr>
                <w:rFonts w:cstheme="minorHAnsi"/>
                <w:lang w:val="ro-RO"/>
              </w:rPr>
              <w:t>2</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8204A1" w:rsidP="00CF2776">
            <w:pPr>
              <w:spacing w:after="0" w:line="240" w:lineRule="auto"/>
              <w:ind w:left="-198" w:firstLine="198"/>
              <w:jc w:val="center"/>
              <w:rPr>
                <w:rFonts w:cstheme="minorHAnsi"/>
                <w:lang w:val="ro-RO"/>
              </w:rPr>
            </w:pPr>
            <w:r>
              <w:rPr>
                <w:rFonts w:cstheme="minorHAnsi"/>
                <w:lang w:val="ro-RO"/>
              </w:rPr>
              <w:t>Masa – mic dejun</w:t>
            </w:r>
          </w:p>
        </w:tc>
        <w:tc>
          <w:tcPr>
            <w:tcW w:w="850" w:type="dxa"/>
          </w:tcPr>
          <w:p w:rsidR="00CF2776" w:rsidRPr="00A52C69" w:rsidRDefault="008204A1" w:rsidP="00CF2776">
            <w:pPr>
              <w:spacing w:after="0" w:line="240" w:lineRule="auto"/>
              <w:jc w:val="center"/>
              <w:rPr>
                <w:rFonts w:cstheme="minorHAnsi"/>
                <w:lang w:val="ro-RO"/>
              </w:rPr>
            </w:pPr>
            <w:r>
              <w:rPr>
                <w:rFonts w:cstheme="minorHAnsi"/>
                <w:lang w:val="ro-RO"/>
              </w:rPr>
              <w:t>2</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8204A1" w:rsidRPr="004674D0" w:rsidTr="00CF2776">
        <w:trPr>
          <w:trHeight w:val="285"/>
        </w:trPr>
        <w:tc>
          <w:tcPr>
            <w:tcW w:w="1080" w:type="dxa"/>
            <w:shd w:val="clear" w:color="auto" w:fill="auto"/>
            <w:noWrap/>
            <w:vAlign w:val="bottom"/>
          </w:tcPr>
          <w:p w:rsidR="008204A1" w:rsidRPr="00A52C69" w:rsidRDefault="008204A1" w:rsidP="00CF2776">
            <w:pPr>
              <w:spacing w:after="0" w:line="240" w:lineRule="auto"/>
              <w:ind w:left="162"/>
              <w:rPr>
                <w:rFonts w:cstheme="minorHAnsi"/>
                <w:lang w:val="ro-RO"/>
              </w:rPr>
            </w:pPr>
          </w:p>
        </w:tc>
        <w:tc>
          <w:tcPr>
            <w:tcW w:w="2719" w:type="dxa"/>
            <w:shd w:val="clear" w:color="auto" w:fill="auto"/>
            <w:vAlign w:val="bottom"/>
          </w:tcPr>
          <w:p w:rsidR="008204A1" w:rsidRDefault="008204A1" w:rsidP="00CF2776">
            <w:pPr>
              <w:spacing w:after="0" w:line="240" w:lineRule="auto"/>
              <w:ind w:left="-198" w:firstLine="198"/>
              <w:jc w:val="center"/>
              <w:rPr>
                <w:rFonts w:cstheme="minorHAnsi"/>
                <w:lang w:val="ro-RO"/>
              </w:rPr>
            </w:pPr>
            <w:r>
              <w:rPr>
                <w:rFonts w:cstheme="minorHAnsi"/>
                <w:lang w:val="ro-RO"/>
              </w:rPr>
              <w:t xml:space="preserve">Masa – cina </w:t>
            </w:r>
          </w:p>
        </w:tc>
        <w:tc>
          <w:tcPr>
            <w:tcW w:w="850" w:type="dxa"/>
          </w:tcPr>
          <w:p w:rsidR="008204A1" w:rsidRPr="00A52C69" w:rsidRDefault="008204A1" w:rsidP="00CF2776">
            <w:pPr>
              <w:spacing w:after="0" w:line="240" w:lineRule="auto"/>
              <w:jc w:val="center"/>
              <w:rPr>
                <w:rFonts w:cstheme="minorHAnsi"/>
                <w:lang w:val="ro-RO"/>
              </w:rPr>
            </w:pPr>
            <w:r>
              <w:rPr>
                <w:rFonts w:cstheme="minorHAnsi"/>
                <w:lang w:val="ro-RO"/>
              </w:rPr>
              <w:t>2</w:t>
            </w:r>
          </w:p>
        </w:tc>
        <w:tc>
          <w:tcPr>
            <w:tcW w:w="1044" w:type="dxa"/>
          </w:tcPr>
          <w:p w:rsidR="008204A1" w:rsidRPr="00A52C69" w:rsidRDefault="008204A1" w:rsidP="00CF2776">
            <w:pPr>
              <w:spacing w:after="0" w:line="240" w:lineRule="auto"/>
              <w:jc w:val="center"/>
              <w:rPr>
                <w:rFonts w:cstheme="minorHAnsi"/>
                <w:lang w:val="ro-RO"/>
              </w:rPr>
            </w:pPr>
          </w:p>
        </w:tc>
        <w:tc>
          <w:tcPr>
            <w:tcW w:w="1327" w:type="dxa"/>
          </w:tcPr>
          <w:p w:rsidR="008204A1" w:rsidRPr="00A52C69" w:rsidRDefault="008204A1" w:rsidP="00CF2776">
            <w:pPr>
              <w:spacing w:after="0" w:line="240" w:lineRule="auto"/>
              <w:jc w:val="center"/>
              <w:rPr>
                <w:rFonts w:cstheme="minorHAnsi"/>
                <w:lang w:val="ro-RO"/>
              </w:rPr>
            </w:pPr>
          </w:p>
        </w:tc>
        <w:tc>
          <w:tcPr>
            <w:tcW w:w="1260" w:type="dxa"/>
          </w:tcPr>
          <w:p w:rsidR="008204A1" w:rsidRPr="00A52C69" w:rsidRDefault="008204A1" w:rsidP="00CF2776">
            <w:pPr>
              <w:spacing w:after="0" w:line="240" w:lineRule="auto"/>
              <w:jc w:val="center"/>
              <w:rPr>
                <w:rFonts w:cstheme="minorHAnsi"/>
                <w:lang w:val="ro-RO"/>
              </w:rPr>
            </w:pPr>
          </w:p>
        </w:tc>
        <w:tc>
          <w:tcPr>
            <w:tcW w:w="1553" w:type="dxa"/>
            <w:shd w:val="clear" w:color="auto" w:fill="auto"/>
            <w:noWrap/>
            <w:vAlign w:val="bottom"/>
          </w:tcPr>
          <w:p w:rsidR="008204A1" w:rsidRPr="00A52C69" w:rsidRDefault="008204A1" w:rsidP="00CF2776">
            <w:pPr>
              <w:spacing w:after="0" w:line="240" w:lineRule="auto"/>
              <w:jc w:val="center"/>
              <w:rPr>
                <w:rFonts w:cstheme="minorHAnsi"/>
                <w:lang w:val="ro-RO"/>
              </w:rPr>
            </w:pPr>
          </w:p>
        </w:tc>
      </w:tr>
      <w:tr w:rsidR="008204A1" w:rsidRPr="004674D0" w:rsidTr="00CF2776">
        <w:trPr>
          <w:trHeight w:val="285"/>
        </w:trPr>
        <w:tc>
          <w:tcPr>
            <w:tcW w:w="1080" w:type="dxa"/>
            <w:shd w:val="clear" w:color="auto" w:fill="auto"/>
            <w:noWrap/>
            <w:vAlign w:val="bottom"/>
          </w:tcPr>
          <w:p w:rsidR="008204A1" w:rsidRPr="00A52C69" w:rsidRDefault="008204A1" w:rsidP="00CF2776">
            <w:pPr>
              <w:spacing w:after="0" w:line="240" w:lineRule="auto"/>
              <w:ind w:left="162"/>
              <w:rPr>
                <w:rFonts w:cstheme="minorHAnsi"/>
                <w:lang w:val="ro-RO"/>
              </w:rPr>
            </w:pPr>
          </w:p>
        </w:tc>
        <w:tc>
          <w:tcPr>
            <w:tcW w:w="2719" w:type="dxa"/>
            <w:shd w:val="clear" w:color="auto" w:fill="auto"/>
            <w:vAlign w:val="bottom"/>
          </w:tcPr>
          <w:p w:rsidR="008204A1" w:rsidRDefault="008204A1" w:rsidP="00CF2776">
            <w:pPr>
              <w:spacing w:after="0" w:line="240" w:lineRule="auto"/>
              <w:ind w:left="-198" w:firstLine="198"/>
              <w:jc w:val="center"/>
              <w:rPr>
                <w:rFonts w:cstheme="minorHAnsi"/>
                <w:lang w:val="ro-RO"/>
              </w:rPr>
            </w:pPr>
            <w:r>
              <w:rPr>
                <w:rFonts w:cstheme="minorHAnsi"/>
                <w:lang w:val="ro-RO"/>
              </w:rPr>
              <w:t xml:space="preserve">Masa – pachete </w:t>
            </w:r>
          </w:p>
        </w:tc>
        <w:tc>
          <w:tcPr>
            <w:tcW w:w="850" w:type="dxa"/>
          </w:tcPr>
          <w:p w:rsidR="008204A1" w:rsidRDefault="006C7CC4" w:rsidP="00CF2776">
            <w:pPr>
              <w:spacing w:after="0" w:line="240" w:lineRule="auto"/>
              <w:jc w:val="center"/>
              <w:rPr>
                <w:rFonts w:cstheme="minorHAnsi"/>
                <w:lang w:val="ro-RO"/>
              </w:rPr>
            </w:pPr>
            <w:r>
              <w:rPr>
                <w:rFonts w:cstheme="minorHAnsi"/>
                <w:lang w:val="ro-RO"/>
              </w:rPr>
              <w:t>1</w:t>
            </w:r>
          </w:p>
        </w:tc>
        <w:tc>
          <w:tcPr>
            <w:tcW w:w="1044" w:type="dxa"/>
          </w:tcPr>
          <w:p w:rsidR="008204A1" w:rsidRPr="00A52C69" w:rsidRDefault="008204A1" w:rsidP="00CF2776">
            <w:pPr>
              <w:spacing w:after="0" w:line="240" w:lineRule="auto"/>
              <w:jc w:val="center"/>
              <w:rPr>
                <w:rFonts w:cstheme="minorHAnsi"/>
                <w:lang w:val="ro-RO"/>
              </w:rPr>
            </w:pPr>
          </w:p>
        </w:tc>
        <w:tc>
          <w:tcPr>
            <w:tcW w:w="1327" w:type="dxa"/>
          </w:tcPr>
          <w:p w:rsidR="008204A1" w:rsidRPr="00A52C69" w:rsidRDefault="008204A1" w:rsidP="00CF2776">
            <w:pPr>
              <w:spacing w:after="0" w:line="240" w:lineRule="auto"/>
              <w:jc w:val="center"/>
              <w:rPr>
                <w:rFonts w:cstheme="minorHAnsi"/>
                <w:lang w:val="ro-RO"/>
              </w:rPr>
            </w:pPr>
          </w:p>
        </w:tc>
        <w:tc>
          <w:tcPr>
            <w:tcW w:w="1260" w:type="dxa"/>
          </w:tcPr>
          <w:p w:rsidR="008204A1" w:rsidRPr="00A52C69" w:rsidRDefault="008204A1" w:rsidP="00CF2776">
            <w:pPr>
              <w:spacing w:after="0" w:line="240" w:lineRule="auto"/>
              <w:jc w:val="center"/>
              <w:rPr>
                <w:rFonts w:cstheme="minorHAnsi"/>
                <w:lang w:val="ro-RO"/>
              </w:rPr>
            </w:pPr>
          </w:p>
        </w:tc>
        <w:tc>
          <w:tcPr>
            <w:tcW w:w="1553" w:type="dxa"/>
            <w:shd w:val="clear" w:color="auto" w:fill="auto"/>
            <w:noWrap/>
            <w:vAlign w:val="bottom"/>
          </w:tcPr>
          <w:p w:rsidR="008204A1" w:rsidRPr="00A52C69" w:rsidRDefault="008204A1" w:rsidP="00CF2776">
            <w:pPr>
              <w:spacing w:after="0" w:line="240" w:lineRule="auto"/>
              <w:jc w:val="center"/>
              <w:rPr>
                <w:rFonts w:cstheme="minorHAnsi"/>
                <w:lang w:val="ro-RO"/>
              </w:rPr>
            </w:pPr>
          </w:p>
        </w:tc>
      </w:tr>
      <w:tr w:rsidR="006C7CC4" w:rsidRPr="004674D0" w:rsidTr="00CF2776">
        <w:trPr>
          <w:trHeight w:val="285"/>
        </w:trPr>
        <w:tc>
          <w:tcPr>
            <w:tcW w:w="1080" w:type="dxa"/>
            <w:shd w:val="clear" w:color="auto" w:fill="auto"/>
            <w:noWrap/>
            <w:vAlign w:val="bottom"/>
          </w:tcPr>
          <w:p w:rsidR="006C7CC4" w:rsidRPr="00A52C69" w:rsidRDefault="006C7CC4" w:rsidP="00CF2776">
            <w:pPr>
              <w:spacing w:after="0" w:line="240" w:lineRule="auto"/>
              <w:ind w:left="162"/>
              <w:rPr>
                <w:rFonts w:cstheme="minorHAnsi"/>
                <w:lang w:val="ro-RO"/>
              </w:rPr>
            </w:pPr>
          </w:p>
        </w:tc>
        <w:tc>
          <w:tcPr>
            <w:tcW w:w="2719" w:type="dxa"/>
            <w:shd w:val="clear" w:color="auto" w:fill="auto"/>
            <w:vAlign w:val="bottom"/>
          </w:tcPr>
          <w:p w:rsidR="006C7CC4" w:rsidRDefault="006C7CC4" w:rsidP="00CF2776">
            <w:pPr>
              <w:spacing w:after="0" w:line="240" w:lineRule="auto"/>
              <w:ind w:left="-198" w:firstLine="198"/>
              <w:jc w:val="center"/>
              <w:rPr>
                <w:rFonts w:cstheme="minorHAnsi"/>
                <w:lang w:val="ro-RO"/>
              </w:rPr>
            </w:pPr>
            <w:r>
              <w:rPr>
                <w:rFonts w:cstheme="minorHAnsi"/>
                <w:lang w:val="ro-RO"/>
              </w:rPr>
              <w:t xml:space="preserve">Masa – pranz </w:t>
            </w:r>
          </w:p>
        </w:tc>
        <w:tc>
          <w:tcPr>
            <w:tcW w:w="850" w:type="dxa"/>
          </w:tcPr>
          <w:p w:rsidR="006C7CC4" w:rsidRDefault="006C7CC4" w:rsidP="00CF2776">
            <w:pPr>
              <w:spacing w:after="0" w:line="240" w:lineRule="auto"/>
              <w:jc w:val="center"/>
              <w:rPr>
                <w:rFonts w:cstheme="minorHAnsi"/>
                <w:lang w:val="ro-RO"/>
              </w:rPr>
            </w:pPr>
            <w:r>
              <w:rPr>
                <w:rFonts w:cstheme="minorHAnsi"/>
                <w:lang w:val="ro-RO"/>
              </w:rPr>
              <w:t>2</w:t>
            </w:r>
          </w:p>
        </w:tc>
        <w:tc>
          <w:tcPr>
            <w:tcW w:w="1044" w:type="dxa"/>
          </w:tcPr>
          <w:p w:rsidR="006C7CC4" w:rsidRPr="00A52C69" w:rsidRDefault="006C7CC4" w:rsidP="00CF2776">
            <w:pPr>
              <w:spacing w:after="0" w:line="240" w:lineRule="auto"/>
              <w:jc w:val="center"/>
              <w:rPr>
                <w:rFonts w:cstheme="minorHAnsi"/>
                <w:lang w:val="ro-RO"/>
              </w:rPr>
            </w:pPr>
          </w:p>
        </w:tc>
        <w:tc>
          <w:tcPr>
            <w:tcW w:w="1327" w:type="dxa"/>
          </w:tcPr>
          <w:p w:rsidR="006C7CC4" w:rsidRPr="00A52C69" w:rsidRDefault="006C7CC4" w:rsidP="00CF2776">
            <w:pPr>
              <w:spacing w:after="0" w:line="240" w:lineRule="auto"/>
              <w:jc w:val="center"/>
              <w:rPr>
                <w:rFonts w:cstheme="minorHAnsi"/>
                <w:lang w:val="ro-RO"/>
              </w:rPr>
            </w:pPr>
          </w:p>
        </w:tc>
        <w:tc>
          <w:tcPr>
            <w:tcW w:w="1260" w:type="dxa"/>
          </w:tcPr>
          <w:p w:rsidR="006C7CC4" w:rsidRPr="00A52C69" w:rsidRDefault="006C7CC4" w:rsidP="00CF2776">
            <w:pPr>
              <w:spacing w:after="0" w:line="240" w:lineRule="auto"/>
              <w:jc w:val="center"/>
              <w:rPr>
                <w:rFonts w:cstheme="minorHAnsi"/>
                <w:lang w:val="ro-RO"/>
              </w:rPr>
            </w:pPr>
          </w:p>
        </w:tc>
        <w:tc>
          <w:tcPr>
            <w:tcW w:w="1553" w:type="dxa"/>
            <w:shd w:val="clear" w:color="auto" w:fill="auto"/>
            <w:noWrap/>
            <w:vAlign w:val="bottom"/>
          </w:tcPr>
          <w:p w:rsidR="006C7CC4" w:rsidRPr="00A52C69" w:rsidRDefault="006C7CC4"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serviciilor se realizeaza in perioada 02.07 – 04.07.2018</w:t>
      </w: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lastRenderedPageBreak/>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A7053C" w:rsidRDefault="00A7053C" w:rsidP="00CF2776">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11430A" w:rsidRPr="000C4922" w:rsidTr="0011430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80642D">
            <w:pPr>
              <w:spacing w:after="0" w:line="240" w:lineRule="auto"/>
              <w:ind w:left="-13" w:firstLine="13"/>
              <w:rPr>
                <w:rFonts w:cs="Calibri"/>
                <w:i/>
                <w:color w:val="FF0000"/>
                <w:lang w:val="ro-RO"/>
              </w:rPr>
            </w:pPr>
            <w:r w:rsidRPr="000C4922">
              <w:rPr>
                <w:rFonts w:cs="Calibri"/>
                <w:i/>
                <w:color w:val="FF0000"/>
                <w:lang w:val="ro-RO"/>
              </w:rPr>
              <w:t xml:space="preserve">Denumire </w:t>
            </w:r>
            <w:r w:rsidR="0080642D">
              <w:rPr>
                <w:rFonts w:cs="Calibri"/>
                <w:i/>
                <w:color w:val="FF0000"/>
                <w:lang w:val="ro-RO"/>
              </w:rPr>
              <w:t>servicii</w:t>
            </w:r>
            <w:r>
              <w:rPr>
                <w:rFonts w:cs="Calibri"/>
                <w:i/>
                <w:color w:val="FF0000"/>
                <w:lang w:val="ro-RO"/>
              </w:rPr>
              <w:t xml:space="preserve">: </w:t>
            </w:r>
            <w:r w:rsidR="0080642D">
              <w:rPr>
                <w:rFonts w:cs="Calibri"/>
                <w:i/>
                <w:lang w:val="ro-RO"/>
              </w:rPr>
              <w:t>Transport cazare si masa</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r w:rsidR="0011430A" w:rsidRPr="0095519F"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80642D">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0080642D">
              <w:rPr>
                <w:rFonts w:cs="Calibri"/>
                <w:i/>
                <w:lang w:val="ro-RO"/>
              </w:rPr>
              <w:t>se asigura transportul a 100 persoane pe parcursul a 1050km, cazare 2 nopti, mic dejun</w:t>
            </w:r>
            <w:r w:rsidR="003D5ABE">
              <w:rPr>
                <w:rFonts w:cs="Calibri"/>
                <w:i/>
                <w:lang w:val="ro-RO"/>
              </w:rPr>
              <w:t xml:space="preserve"> 2</w:t>
            </w:r>
            <w:r w:rsidR="0080642D">
              <w:rPr>
                <w:rFonts w:cs="Calibri"/>
                <w:i/>
                <w:lang w:val="ro-RO"/>
              </w:rPr>
              <w:t xml:space="preserve"> buc, cina 2 buc, pachet drum 1 buc</w:t>
            </w:r>
            <w:r w:rsidR="00F86E50">
              <w:rPr>
                <w:rFonts w:cs="Calibri"/>
                <w:i/>
                <w:lang w:val="ro-RO"/>
              </w:rPr>
              <w:t xml:space="preserve"> in prima zi</w:t>
            </w:r>
            <w:r w:rsidR="0080642D">
              <w:rPr>
                <w:rFonts w:cs="Calibri"/>
                <w:i/>
                <w:lang w:val="ro-RO"/>
              </w:rPr>
              <w:t>, pranz 2 buc</w:t>
            </w:r>
            <w:r w:rsidRPr="00EF2AC0">
              <w:rPr>
                <w:rFonts w:cs="Calibri"/>
                <w:i/>
                <w:lang w:val="ro-RO"/>
              </w:rPr>
              <w:t xml:space="preserve"> </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F86E50" w:rsidRDefault="00F86E50" w:rsidP="00F86E5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02.07-04.07.2018.</w:t>
            </w:r>
          </w:p>
          <w:p w:rsidR="00F86E50" w:rsidRDefault="00F86E50" w:rsidP="00F86E5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2</w:t>
            </w:r>
            <w:r w:rsidRPr="004F3D9F">
              <w:rPr>
                <w:rFonts w:cstheme="minorHAnsi"/>
                <w:i/>
                <w:lang w:val="ro-RO"/>
              </w:rPr>
              <w:t xml:space="preserve"> </w:t>
            </w:r>
            <w:r>
              <w:rPr>
                <w:rFonts w:cstheme="minorHAnsi"/>
                <w:i/>
                <w:lang w:val="ro-RO"/>
              </w:rPr>
              <w:t>/autocare cu număr de locuri</w:t>
            </w:r>
            <w:r w:rsidRPr="004F3D9F">
              <w:rPr>
                <w:rFonts w:cstheme="minorHAnsi"/>
                <w:i/>
                <w:lang w:val="ro-RO"/>
              </w:rPr>
              <w:t xml:space="preserve"> </w:t>
            </w:r>
            <w:r>
              <w:rPr>
                <w:rFonts w:cstheme="minorHAnsi"/>
                <w:i/>
                <w:lang w:val="ro-RO"/>
              </w:rPr>
              <w:t>corespunzător pentru 100 persoane</w:t>
            </w:r>
            <w:r w:rsidR="00717528">
              <w:rPr>
                <w:rFonts w:cstheme="minorHAnsi"/>
                <w:i/>
                <w:lang w:val="ro-RO"/>
              </w:rPr>
              <w:t xml:space="preserve"> dotate cu aer conditionat </w:t>
            </w:r>
            <w:r w:rsidR="00717528" w:rsidRPr="00C50E54">
              <w:rPr>
                <w:rFonts w:cstheme="minorHAnsi"/>
                <w:i/>
              </w:rPr>
              <w:t>î</w:t>
            </w:r>
            <w:r w:rsidR="00717528">
              <w:rPr>
                <w:rFonts w:cstheme="minorHAnsi"/>
                <w:i/>
              </w:rPr>
              <w:t>n perfectă stare de funcționare</w:t>
            </w:r>
            <w:r w:rsidR="00717528" w:rsidRPr="00C50E54">
              <w:rPr>
                <w:rFonts w:cstheme="minorHAnsi"/>
                <w:i/>
              </w:rPr>
              <w:t>.</w:t>
            </w:r>
          </w:p>
          <w:p w:rsidR="00F86E50" w:rsidRDefault="00F86E50" w:rsidP="00F86E50">
            <w:pPr>
              <w:spacing w:after="0" w:line="240" w:lineRule="auto"/>
              <w:ind w:left="-13" w:firstLine="13"/>
              <w:jc w:val="both"/>
              <w:rPr>
                <w:rFonts w:cstheme="minorHAnsi"/>
                <w:i/>
                <w:lang w:val="ro-RO"/>
              </w:rPr>
            </w:pPr>
            <w:r>
              <w:rPr>
                <w:rFonts w:cstheme="minorHAnsi"/>
                <w:i/>
                <w:lang w:val="ro-RO"/>
              </w:rPr>
              <w:t>02.07.2018 - Plecare de la Complex Memorandului, ora 8.00 pe traseul:  Brasov – Sighetul Marmatiei (via Cluj, Baia Mare) aprox. 470 km.</w:t>
            </w:r>
          </w:p>
          <w:p w:rsidR="00F86E50" w:rsidRDefault="00F86E50" w:rsidP="00F86E50">
            <w:pPr>
              <w:spacing w:after="0" w:line="240" w:lineRule="auto"/>
              <w:ind w:left="-13" w:firstLine="13"/>
              <w:jc w:val="both"/>
              <w:rPr>
                <w:rFonts w:cstheme="minorHAnsi"/>
                <w:i/>
                <w:lang w:val="ro-RO"/>
              </w:rPr>
            </w:pPr>
            <w:r>
              <w:rPr>
                <w:rFonts w:cstheme="minorHAnsi"/>
                <w:i/>
                <w:lang w:val="ro-RO"/>
              </w:rPr>
              <w:t>03.07.2018 – Plecare Sighetul Marmatiei – Viseu de Sus (gara Mocanita) – Sighetul Marmatiei aprox. 130 km.</w:t>
            </w:r>
          </w:p>
          <w:p w:rsidR="00F86E50" w:rsidRDefault="00F86E50" w:rsidP="00F86E50">
            <w:pPr>
              <w:spacing w:after="0" w:line="240" w:lineRule="auto"/>
              <w:ind w:left="-13" w:firstLine="13"/>
              <w:jc w:val="both"/>
              <w:rPr>
                <w:rFonts w:cstheme="minorHAnsi"/>
                <w:i/>
                <w:lang w:val="ro-RO"/>
              </w:rPr>
            </w:pPr>
            <w:r>
              <w:rPr>
                <w:rFonts w:cstheme="minorHAnsi"/>
                <w:i/>
                <w:lang w:val="ro-RO"/>
              </w:rPr>
              <w:t>04.07.2018 – Plecare Sighetul Marmatiei – Manastirea Barsana (oprire 1 ora) – Romuli (oprire 1 si ½ ore) – Bistrita – Brasov aprox. 450 km (sosire complex Memorandului)</w:t>
            </w:r>
          </w:p>
          <w:p w:rsidR="00717528" w:rsidRDefault="00717528" w:rsidP="00F86E50">
            <w:pPr>
              <w:spacing w:after="0" w:line="240" w:lineRule="auto"/>
              <w:ind w:left="-13" w:firstLine="13"/>
              <w:jc w:val="both"/>
              <w:rPr>
                <w:rFonts w:cstheme="minorHAnsi"/>
                <w:i/>
              </w:rPr>
            </w:pPr>
            <w:r w:rsidRPr="00C50E54">
              <w:rPr>
                <w:rFonts w:cstheme="minorHAnsi"/>
                <w:i/>
              </w:rPr>
              <w:t xml:space="preserve">Autocarele și șoferii </w:t>
            </w:r>
            <w:r>
              <w:rPr>
                <w:rFonts w:cstheme="minorHAnsi"/>
                <w:i/>
              </w:rPr>
              <w:t xml:space="preserve">trebuie să </w:t>
            </w:r>
            <w:r w:rsidRPr="00C50E54">
              <w:rPr>
                <w:rFonts w:cstheme="minorHAnsi"/>
                <w:i/>
              </w:rPr>
              <w:t>rămân</w:t>
            </w:r>
            <w:r>
              <w:rPr>
                <w:rFonts w:cstheme="minorHAnsi"/>
                <w:i/>
              </w:rPr>
              <w:t>ă</w:t>
            </w:r>
            <w:r w:rsidRPr="00C50E54">
              <w:rPr>
                <w:rFonts w:cstheme="minorHAnsi"/>
                <w:i/>
              </w:rPr>
              <w:t xml:space="preserve"> la dispoziția beneficiarului pe toat</w:t>
            </w:r>
            <w:r>
              <w:rPr>
                <w:rFonts w:cstheme="minorHAnsi"/>
                <w:i/>
              </w:rPr>
              <w:t>ă</w:t>
            </w:r>
            <w:r w:rsidRPr="00C50E54">
              <w:rPr>
                <w:rFonts w:cstheme="minorHAnsi"/>
                <w:i/>
              </w:rPr>
              <w:t xml:space="preserve"> durata deplasării</w:t>
            </w:r>
            <w:r>
              <w:rPr>
                <w:rFonts w:cstheme="minorHAnsi"/>
                <w:i/>
              </w:rPr>
              <w:t>.</w:t>
            </w:r>
          </w:p>
          <w:p w:rsidR="00717528" w:rsidRDefault="00717528" w:rsidP="00F86E50">
            <w:pPr>
              <w:spacing w:after="0" w:line="240" w:lineRule="auto"/>
              <w:ind w:left="-13" w:firstLine="13"/>
              <w:jc w:val="both"/>
              <w:rPr>
                <w:rFonts w:cstheme="minorHAnsi"/>
                <w:i/>
                <w:lang w:val="ro-RO"/>
              </w:rPr>
            </w:pPr>
            <w:r w:rsidRPr="00C50E54">
              <w:rPr>
                <w:rFonts w:cstheme="minorHAnsi"/>
                <w:i/>
              </w:rPr>
              <w:t xml:space="preserve">Prețul acestui serviciu </w:t>
            </w:r>
            <w:r>
              <w:rPr>
                <w:rFonts w:cstheme="minorHAnsi"/>
                <w:i/>
              </w:rPr>
              <w:t>trebuie să includă</w:t>
            </w:r>
            <w:r w:rsidRPr="00C50E54">
              <w:rPr>
                <w:rFonts w:cstheme="minorHAnsi"/>
                <w:i/>
              </w:rPr>
              <w:t xml:space="preserve"> și taxele de </w:t>
            </w:r>
            <w:r>
              <w:rPr>
                <w:rFonts w:cstheme="minorHAnsi"/>
                <w:i/>
              </w:rPr>
              <w:t xml:space="preserve">drum, </w:t>
            </w:r>
            <w:r w:rsidRPr="00C50E54">
              <w:rPr>
                <w:rFonts w:cstheme="minorHAnsi"/>
                <w:i/>
              </w:rPr>
              <w:t>parcare, carburant, asigurare a bagajelor și călătorilor, precum și cheltuieli</w:t>
            </w:r>
            <w:r>
              <w:rPr>
                <w:rFonts w:cstheme="minorHAnsi"/>
                <w:i/>
              </w:rPr>
              <w:t xml:space="preserve"> de masă și</w:t>
            </w:r>
            <w:r w:rsidRPr="00C50E54">
              <w:rPr>
                <w:rFonts w:cstheme="minorHAnsi"/>
                <w:i/>
              </w:rPr>
              <w:t xml:space="preserve"> diurnă pentru șofer</w:t>
            </w:r>
            <w:r>
              <w:rPr>
                <w:rFonts w:cstheme="minorHAnsi"/>
                <w:i/>
              </w:rPr>
              <w:t>i</w:t>
            </w:r>
            <w:r>
              <w:rPr>
                <w:rFonts w:cstheme="minorHAnsi"/>
                <w:i/>
              </w:rPr>
              <w:t>.</w:t>
            </w:r>
          </w:p>
          <w:p w:rsidR="00F86E50" w:rsidRDefault="00F86E50" w:rsidP="00F86E50">
            <w:pPr>
              <w:spacing w:after="0" w:line="240" w:lineRule="auto"/>
              <w:ind w:left="-13" w:firstLine="13"/>
              <w:jc w:val="both"/>
              <w:rPr>
                <w:rFonts w:cstheme="minorHAnsi"/>
                <w:i/>
                <w:lang w:val="ro-RO"/>
              </w:rPr>
            </w:pPr>
          </w:p>
          <w:p w:rsidR="00F86E50" w:rsidRPr="00F86E50" w:rsidRDefault="00F86E50" w:rsidP="00F86E50">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sidRPr="00F86E50">
              <w:rPr>
                <w:rFonts w:cstheme="minorHAnsi"/>
                <w:i/>
                <w:lang w:val="ro-RO"/>
              </w:rPr>
              <w:t>2 nopti, in perioada 02.07 – 04.07.2018</w:t>
            </w:r>
            <w:r>
              <w:rPr>
                <w:rFonts w:cstheme="minorHAnsi"/>
                <w:b/>
                <w:i/>
                <w:lang w:val="ro-RO"/>
              </w:rPr>
              <w:t xml:space="preserve"> </w:t>
            </w:r>
            <w:r>
              <w:rPr>
                <w:rFonts w:cstheme="minorHAnsi"/>
                <w:i/>
                <w:lang w:val="ro-RO"/>
              </w:rPr>
              <w:t>pentru 100 persoane in Sighetul Marmatiei</w:t>
            </w:r>
          </w:p>
          <w:p w:rsidR="00F86E50" w:rsidRDefault="00F86E50" w:rsidP="00F86E50">
            <w:pPr>
              <w:spacing w:after="0" w:line="240" w:lineRule="auto"/>
              <w:ind w:left="-13" w:firstLine="13"/>
              <w:rPr>
                <w:rFonts w:cstheme="minorHAnsi"/>
                <w:i/>
                <w:lang w:val="ro-RO"/>
              </w:rPr>
            </w:pPr>
          </w:p>
          <w:p w:rsidR="00F86E50" w:rsidRDefault="00F86E50" w:rsidP="00F86E50">
            <w:pPr>
              <w:spacing w:after="0" w:line="240" w:lineRule="auto"/>
              <w:ind w:left="-13" w:firstLine="13"/>
              <w:rPr>
                <w:rFonts w:cstheme="minorHAnsi"/>
                <w:i/>
                <w:lang w:val="ro-RO"/>
              </w:rPr>
            </w:pPr>
            <w:r w:rsidRPr="00717528">
              <w:rPr>
                <w:rFonts w:cstheme="minorHAnsi"/>
                <w:b/>
                <w:i/>
                <w:color w:val="FF0000"/>
                <w:u w:val="single"/>
                <w:lang w:val="ro-RO"/>
              </w:rPr>
              <w:t>Mic dejun</w:t>
            </w:r>
            <w:r>
              <w:rPr>
                <w:rFonts w:cstheme="minorHAnsi"/>
                <w:i/>
                <w:lang w:val="ro-RO"/>
              </w:rPr>
              <w:t>: se asigura mic dejun continental pentru 100 persoane in unitatea de cazare, inclusiv b</w:t>
            </w:r>
            <w:r w:rsidR="00717528">
              <w:rPr>
                <w:rFonts w:cstheme="minorHAnsi"/>
                <w:i/>
                <w:lang w:val="ro-RO"/>
              </w:rPr>
              <w:t>aut</w:t>
            </w:r>
            <w:r>
              <w:rPr>
                <w:rFonts w:cstheme="minorHAnsi"/>
                <w:i/>
                <w:lang w:val="ro-RO"/>
              </w:rPr>
              <w:t>uri racoritoare, ceai, cafea in datele de 03.07.2018 si 04.07.2018</w:t>
            </w:r>
          </w:p>
          <w:p w:rsidR="00F86E50" w:rsidRDefault="00F86E50" w:rsidP="00F86E50">
            <w:pPr>
              <w:spacing w:after="0" w:line="240" w:lineRule="auto"/>
              <w:ind w:left="-13" w:firstLine="13"/>
              <w:rPr>
                <w:rFonts w:cstheme="minorHAnsi"/>
                <w:i/>
                <w:lang w:val="ro-RO"/>
              </w:rPr>
            </w:pPr>
          </w:p>
          <w:p w:rsidR="00F86E50" w:rsidRDefault="00F86E50" w:rsidP="00F86E50">
            <w:pPr>
              <w:spacing w:after="0" w:line="240" w:lineRule="auto"/>
              <w:ind w:left="-13" w:firstLine="13"/>
              <w:rPr>
                <w:rFonts w:cstheme="minorHAnsi"/>
                <w:i/>
                <w:lang w:val="ro-RO"/>
              </w:rPr>
            </w:pPr>
            <w:r w:rsidRPr="00717528">
              <w:rPr>
                <w:rFonts w:cstheme="minorHAnsi"/>
                <w:b/>
                <w:i/>
                <w:color w:val="FF0000"/>
                <w:u w:val="single"/>
                <w:lang w:val="ro-RO"/>
              </w:rPr>
              <w:t>Cina:</w:t>
            </w:r>
            <w:r>
              <w:rPr>
                <w:rFonts w:cstheme="minorHAnsi"/>
                <w:i/>
                <w:lang w:val="ro-RO"/>
              </w:rPr>
              <w:t xml:space="preserve"> se asigura cina </w:t>
            </w:r>
            <w:r w:rsidRPr="00F86E50">
              <w:rPr>
                <w:rFonts w:cstheme="minorHAnsi"/>
                <w:i/>
                <w:lang w:val="ro-RO"/>
              </w:rPr>
              <w:t>pentru 100 persoane in unitatea de cazare</w:t>
            </w:r>
            <w:r>
              <w:rPr>
                <w:rFonts w:cstheme="minorHAnsi"/>
                <w:i/>
                <w:lang w:val="ro-RO"/>
              </w:rPr>
              <w:t xml:space="preserve"> sau in proxima vecinatate</w:t>
            </w:r>
            <w:r w:rsidRPr="00F86E50">
              <w:rPr>
                <w:rFonts w:cstheme="minorHAnsi"/>
                <w:i/>
                <w:lang w:val="ro-RO"/>
              </w:rPr>
              <w:t>, inclusiv bau</w:t>
            </w:r>
            <w:r w:rsidR="00717528">
              <w:rPr>
                <w:rFonts w:cstheme="minorHAnsi"/>
                <w:i/>
                <w:lang w:val="ro-RO"/>
              </w:rPr>
              <w:t>tu</w:t>
            </w:r>
            <w:r w:rsidRPr="00F86E50">
              <w:rPr>
                <w:rFonts w:cstheme="minorHAnsi"/>
                <w:i/>
                <w:lang w:val="ro-RO"/>
              </w:rPr>
              <w:t xml:space="preserve">ri racoritoare, ceai, cafea in datele de </w:t>
            </w:r>
            <w:r w:rsidR="00717528">
              <w:rPr>
                <w:rFonts w:cstheme="minorHAnsi"/>
                <w:i/>
                <w:lang w:val="ro-RO"/>
              </w:rPr>
              <w:t>02</w:t>
            </w:r>
            <w:r w:rsidRPr="00F86E50">
              <w:rPr>
                <w:rFonts w:cstheme="minorHAnsi"/>
                <w:i/>
                <w:lang w:val="ro-RO"/>
              </w:rPr>
              <w:t>.07.2018 si 0</w:t>
            </w:r>
            <w:r w:rsidR="00717528">
              <w:rPr>
                <w:rFonts w:cstheme="minorHAnsi"/>
                <w:i/>
                <w:lang w:val="ro-RO"/>
              </w:rPr>
              <w:t>3</w:t>
            </w:r>
            <w:r w:rsidRPr="00F86E50">
              <w:rPr>
                <w:rFonts w:cstheme="minorHAnsi"/>
                <w:i/>
                <w:lang w:val="ro-RO"/>
              </w:rPr>
              <w:t>.07.2018</w:t>
            </w:r>
          </w:p>
          <w:p w:rsidR="00717528" w:rsidRDefault="00717528" w:rsidP="00F86E50">
            <w:pPr>
              <w:spacing w:after="0" w:line="240" w:lineRule="auto"/>
              <w:ind w:left="-13" w:firstLine="13"/>
              <w:rPr>
                <w:rFonts w:cstheme="minorHAnsi"/>
                <w:i/>
                <w:lang w:val="ro-RO"/>
              </w:rPr>
            </w:pPr>
          </w:p>
          <w:p w:rsidR="00717528" w:rsidRDefault="00717528" w:rsidP="00F86E50">
            <w:pPr>
              <w:spacing w:after="0" w:line="240" w:lineRule="auto"/>
              <w:ind w:left="-13" w:firstLine="13"/>
              <w:rPr>
                <w:rFonts w:cstheme="minorHAnsi"/>
                <w:i/>
                <w:lang w:val="ro-RO"/>
              </w:rPr>
            </w:pPr>
            <w:r w:rsidRPr="00717528">
              <w:rPr>
                <w:rFonts w:cstheme="minorHAnsi"/>
                <w:b/>
                <w:i/>
                <w:color w:val="FF0000"/>
                <w:u w:val="single"/>
                <w:lang w:val="ro-RO"/>
              </w:rPr>
              <w:t>Pachet masa</w:t>
            </w:r>
            <w:r>
              <w:rPr>
                <w:rFonts w:cstheme="minorHAnsi"/>
                <w:i/>
                <w:lang w:val="ro-RO"/>
              </w:rPr>
              <w:t xml:space="preserve">: se asigura pachet </w:t>
            </w:r>
            <w:r w:rsidRPr="00717528">
              <w:rPr>
                <w:rFonts w:cstheme="minorHAnsi"/>
                <w:i/>
                <w:lang w:val="ro-RO"/>
              </w:rPr>
              <w:t xml:space="preserve">pentru 100 persoane </w:t>
            </w:r>
            <w:r>
              <w:rPr>
                <w:rFonts w:cstheme="minorHAnsi"/>
                <w:i/>
                <w:lang w:val="ro-RO"/>
              </w:rPr>
              <w:t xml:space="preserve">in data de 02.07.2018 la plecarea din Brasov, format din </w:t>
            </w:r>
            <w:r w:rsidRPr="00717528">
              <w:rPr>
                <w:rFonts w:cstheme="minorHAnsi"/>
                <w:i/>
                <w:lang w:val="ro-RO"/>
              </w:rPr>
              <w:t>2 sandwich-uri</w:t>
            </w:r>
            <w:r>
              <w:rPr>
                <w:rFonts w:cstheme="minorHAnsi"/>
                <w:i/>
                <w:lang w:val="ro-RO"/>
              </w:rPr>
              <w:t>, 0.5l apa plata si 0.5l apa minerala</w:t>
            </w:r>
          </w:p>
          <w:p w:rsidR="00717528" w:rsidRDefault="00717528" w:rsidP="00F86E50">
            <w:pPr>
              <w:spacing w:after="0" w:line="240" w:lineRule="auto"/>
              <w:ind w:left="-13" w:firstLine="13"/>
              <w:rPr>
                <w:rFonts w:cstheme="minorHAnsi"/>
                <w:i/>
                <w:lang w:val="ro-RO"/>
              </w:rPr>
            </w:pPr>
          </w:p>
          <w:p w:rsidR="00F86E50" w:rsidRDefault="00717528" w:rsidP="00F86E50">
            <w:pPr>
              <w:spacing w:after="0" w:line="240" w:lineRule="auto"/>
              <w:ind w:left="-13" w:firstLine="13"/>
              <w:rPr>
                <w:rFonts w:cstheme="minorHAnsi"/>
                <w:i/>
                <w:lang w:val="ro-RO"/>
              </w:rPr>
            </w:pPr>
            <w:r w:rsidRPr="00717528">
              <w:rPr>
                <w:rFonts w:cstheme="minorHAnsi"/>
                <w:b/>
                <w:i/>
                <w:color w:val="FF0000"/>
                <w:u w:val="single"/>
                <w:lang w:val="ro-RO"/>
              </w:rPr>
              <w:lastRenderedPageBreak/>
              <w:t>Pranz</w:t>
            </w:r>
            <w:r>
              <w:rPr>
                <w:rFonts w:cstheme="minorHAnsi"/>
                <w:i/>
                <w:lang w:val="ro-RO"/>
              </w:rPr>
              <w:t xml:space="preserve">: se asigura pranz </w:t>
            </w:r>
            <w:r w:rsidRPr="00717528">
              <w:rPr>
                <w:rFonts w:cstheme="minorHAnsi"/>
                <w:i/>
                <w:lang w:val="ro-RO"/>
              </w:rPr>
              <w:t xml:space="preserve">pentru 100 persoane </w:t>
            </w:r>
            <w:r>
              <w:rPr>
                <w:rFonts w:cstheme="minorHAnsi"/>
                <w:i/>
                <w:lang w:val="ro-RO"/>
              </w:rPr>
              <w:t>format din ciorba/supa, fel principal (copanele la gratar cu cartofi si salata (300 gr) / pulpa de pui sau porc la cuptor cu cartofi si salata (300 gr)), prajitura/fructe proaspete</w:t>
            </w:r>
            <w:r w:rsidRPr="00717528">
              <w:rPr>
                <w:rFonts w:cstheme="minorHAnsi"/>
                <w:i/>
                <w:lang w:val="ro-RO"/>
              </w:rPr>
              <w:t>, inclusiv baturi racoritoare</w:t>
            </w:r>
            <w:r>
              <w:rPr>
                <w:rFonts w:cstheme="minorHAnsi"/>
                <w:i/>
                <w:lang w:val="ro-RO"/>
              </w:rPr>
              <w:t>/apa plata</w:t>
            </w:r>
            <w:r w:rsidRPr="00717528">
              <w:rPr>
                <w:rFonts w:cstheme="minorHAnsi"/>
                <w:i/>
                <w:lang w:val="ro-RO"/>
              </w:rPr>
              <w:t xml:space="preserve"> in datele de 03.07.2018 si 04.07.2018</w:t>
            </w:r>
            <w:r w:rsidR="005D0DDE">
              <w:rPr>
                <w:rFonts w:cstheme="minorHAnsi"/>
                <w:i/>
                <w:lang w:val="ro-RO"/>
              </w:rPr>
              <w:t xml:space="preserve"> pe traseul unde se vor afla</w:t>
            </w:r>
          </w:p>
          <w:p w:rsidR="0011430A" w:rsidRPr="00EC6AC8" w:rsidRDefault="0011430A" w:rsidP="00F86E50">
            <w:pPr>
              <w:spacing w:after="0" w:line="240" w:lineRule="auto"/>
              <w:ind w:left="-13" w:firstLine="13"/>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bl>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1A55A4" w:rsidRDefault="001A55A4" w:rsidP="001A55A4">
      <w:pPr>
        <w:spacing w:after="0" w:line="240" w:lineRule="auto"/>
        <w:rPr>
          <w:rFonts w:cstheme="minorHAnsi"/>
          <w:lang w:val="ro-RO"/>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921"/>
      </w:tblGrid>
      <w:tr w:rsidR="00DE10EF" w:rsidRPr="000C4922" w:rsidTr="008A37A5">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p>
        </w:tc>
        <w:tc>
          <w:tcPr>
            <w:tcW w:w="8921"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r w:rsidRPr="000C4922">
              <w:rPr>
                <w:rFonts w:cs="Calibri"/>
                <w:b/>
                <w:lang w:val="ro-RO"/>
              </w:rPr>
              <w:t xml:space="preserve">Specificații tehnice solicitate </w:t>
            </w:r>
          </w:p>
        </w:tc>
      </w:tr>
      <w:tr w:rsidR="00DE10EF" w:rsidRPr="000C4922"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b/>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Pr="000C4922" w:rsidRDefault="00DE10EF" w:rsidP="002349A9">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cazare si masa</w:t>
            </w:r>
          </w:p>
        </w:tc>
      </w:tr>
      <w:tr w:rsidR="00DE10EF" w:rsidRPr="0095519F"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Pr="00EF2AC0" w:rsidRDefault="00DE10EF" w:rsidP="002349A9">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 xml:space="preserve">se asigura transportul a 100 persoane pe parcursul a 1050km, cazare 2 nopti, mic dejun </w:t>
            </w:r>
            <w:r>
              <w:rPr>
                <w:rFonts w:cs="Calibri"/>
                <w:i/>
                <w:lang w:val="ro-RO"/>
              </w:rPr>
              <w:t xml:space="preserve">2 </w:t>
            </w:r>
            <w:r>
              <w:rPr>
                <w:rFonts w:cs="Calibri"/>
                <w:i/>
                <w:lang w:val="ro-RO"/>
              </w:rPr>
              <w:t>buc, cina 2 buc, pachet drum 1 buc in prima zi, pranz 2 buc</w:t>
            </w:r>
            <w:r w:rsidRPr="00EF2AC0">
              <w:rPr>
                <w:rFonts w:cs="Calibri"/>
                <w:i/>
                <w:lang w:val="ro-RO"/>
              </w:rPr>
              <w:t xml:space="preserve"> </w:t>
            </w:r>
          </w:p>
        </w:tc>
      </w:tr>
      <w:tr w:rsidR="00DE10EF" w:rsidRPr="009010CE"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Default="00DE10EF" w:rsidP="002349A9">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02.07-04.07.2018.</w:t>
            </w:r>
          </w:p>
          <w:p w:rsidR="00DE10EF" w:rsidRDefault="00DE10EF" w:rsidP="002349A9">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2</w:t>
            </w:r>
            <w:r w:rsidRPr="004F3D9F">
              <w:rPr>
                <w:rFonts w:cstheme="minorHAnsi"/>
                <w:i/>
                <w:lang w:val="ro-RO"/>
              </w:rPr>
              <w:t xml:space="preserve"> </w:t>
            </w:r>
            <w:r>
              <w:rPr>
                <w:rFonts w:cstheme="minorHAnsi"/>
                <w:i/>
                <w:lang w:val="ro-RO"/>
              </w:rPr>
              <w:t>/autocare cu număr de locuri</w:t>
            </w:r>
            <w:r w:rsidRPr="004F3D9F">
              <w:rPr>
                <w:rFonts w:cstheme="minorHAnsi"/>
                <w:i/>
                <w:lang w:val="ro-RO"/>
              </w:rPr>
              <w:t xml:space="preserve"> </w:t>
            </w:r>
            <w:r>
              <w:rPr>
                <w:rFonts w:cstheme="minorHAnsi"/>
                <w:i/>
                <w:lang w:val="ro-RO"/>
              </w:rPr>
              <w:t xml:space="preserve">corespunzător pentru 100 persoane dotate cu aer conditionat </w:t>
            </w:r>
            <w:r w:rsidRPr="00C50E54">
              <w:rPr>
                <w:rFonts w:cstheme="minorHAnsi"/>
                <w:i/>
              </w:rPr>
              <w:t>î</w:t>
            </w:r>
            <w:r>
              <w:rPr>
                <w:rFonts w:cstheme="minorHAnsi"/>
                <w:i/>
              </w:rPr>
              <w:t>n perfectă stare de funcționare</w:t>
            </w:r>
            <w:r w:rsidRPr="00C50E54">
              <w:rPr>
                <w:rFonts w:cstheme="minorHAnsi"/>
                <w:i/>
              </w:rPr>
              <w:t>.</w:t>
            </w:r>
          </w:p>
          <w:p w:rsidR="00DE10EF" w:rsidRDefault="00DE10EF" w:rsidP="002349A9">
            <w:pPr>
              <w:spacing w:after="0" w:line="240" w:lineRule="auto"/>
              <w:ind w:left="-13" w:firstLine="13"/>
              <w:jc w:val="both"/>
              <w:rPr>
                <w:rFonts w:cstheme="minorHAnsi"/>
                <w:i/>
                <w:lang w:val="ro-RO"/>
              </w:rPr>
            </w:pPr>
            <w:r>
              <w:rPr>
                <w:rFonts w:cstheme="minorHAnsi"/>
                <w:i/>
                <w:lang w:val="ro-RO"/>
              </w:rPr>
              <w:t>02.07.2018 - Plecare de la Complex Memorandului, ora 8.00 pe traseul:  Brasov – Sighetul Marmatiei (via Cluj, Baia Mare) aprox. 470 km.</w:t>
            </w:r>
          </w:p>
          <w:p w:rsidR="00DE10EF" w:rsidRDefault="00DE10EF" w:rsidP="002349A9">
            <w:pPr>
              <w:spacing w:after="0" w:line="240" w:lineRule="auto"/>
              <w:ind w:left="-13" w:firstLine="13"/>
              <w:jc w:val="both"/>
              <w:rPr>
                <w:rFonts w:cstheme="minorHAnsi"/>
                <w:i/>
                <w:lang w:val="ro-RO"/>
              </w:rPr>
            </w:pPr>
            <w:r>
              <w:rPr>
                <w:rFonts w:cstheme="minorHAnsi"/>
                <w:i/>
                <w:lang w:val="ro-RO"/>
              </w:rPr>
              <w:t>03.07.2018 – Plecare Sighetul Marmatiei – Viseu de Sus (gara Mocanita) – Sighetul Marmatiei aprox. 130 km.</w:t>
            </w:r>
          </w:p>
          <w:p w:rsidR="00DE10EF" w:rsidRDefault="00DE10EF" w:rsidP="002349A9">
            <w:pPr>
              <w:spacing w:after="0" w:line="240" w:lineRule="auto"/>
              <w:ind w:left="-13" w:firstLine="13"/>
              <w:jc w:val="both"/>
              <w:rPr>
                <w:rFonts w:cstheme="minorHAnsi"/>
                <w:i/>
                <w:lang w:val="ro-RO"/>
              </w:rPr>
            </w:pPr>
            <w:r>
              <w:rPr>
                <w:rFonts w:cstheme="minorHAnsi"/>
                <w:i/>
                <w:lang w:val="ro-RO"/>
              </w:rPr>
              <w:t>04.07.2018 – Plecare Sighetul Marmatiei – Manastirea Barsana (oprire 1 ora) – Romuli (oprire 1 si ½ ore) – Bistrita – Brasov aprox. 450 km (sosire complex Memorandului)</w:t>
            </w:r>
          </w:p>
          <w:p w:rsidR="00DE10EF" w:rsidRDefault="00DE10EF" w:rsidP="002349A9">
            <w:pPr>
              <w:spacing w:after="0" w:line="240" w:lineRule="auto"/>
              <w:ind w:left="-13" w:firstLine="13"/>
              <w:jc w:val="both"/>
              <w:rPr>
                <w:rFonts w:cstheme="minorHAnsi"/>
                <w:i/>
              </w:rPr>
            </w:pPr>
            <w:r w:rsidRPr="00C50E54">
              <w:rPr>
                <w:rFonts w:cstheme="minorHAnsi"/>
                <w:i/>
              </w:rPr>
              <w:t xml:space="preserve">Autocarele și șoferii </w:t>
            </w:r>
            <w:r>
              <w:rPr>
                <w:rFonts w:cstheme="minorHAnsi"/>
                <w:i/>
              </w:rPr>
              <w:t xml:space="preserve">trebuie să </w:t>
            </w:r>
            <w:r w:rsidRPr="00C50E54">
              <w:rPr>
                <w:rFonts w:cstheme="minorHAnsi"/>
                <w:i/>
              </w:rPr>
              <w:t>rămân</w:t>
            </w:r>
            <w:r>
              <w:rPr>
                <w:rFonts w:cstheme="minorHAnsi"/>
                <w:i/>
              </w:rPr>
              <w:t>ă</w:t>
            </w:r>
            <w:r w:rsidRPr="00C50E54">
              <w:rPr>
                <w:rFonts w:cstheme="minorHAnsi"/>
                <w:i/>
              </w:rPr>
              <w:t xml:space="preserve"> la dispoziția beneficiarului pe toat</w:t>
            </w:r>
            <w:r>
              <w:rPr>
                <w:rFonts w:cstheme="minorHAnsi"/>
                <w:i/>
              </w:rPr>
              <w:t>ă</w:t>
            </w:r>
            <w:r w:rsidRPr="00C50E54">
              <w:rPr>
                <w:rFonts w:cstheme="minorHAnsi"/>
                <w:i/>
              </w:rPr>
              <w:t xml:space="preserve"> durata deplasării</w:t>
            </w:r>
            <w:r>
              <w:rPr>
                <w:rFonts w:cstheme="minorHAnsi"/>
                <w:i/>
              </w:rPr>
              <w:t>.</w:t>
            </w:r>
          </w:p>
          <w:p w:rsidR="00DE10EF" w:rsidRDefault="00DE10EF" w:rsidP="002349A9">
            <w:pPr>
              <w:spacing w:after="0" w:line="240" w:lineRule="auto"/>
              <w:ind w:left="-13" w:firstLine="13"/>
              <w:jc w:val="both"/>
              <w:rPr>
                <w:rFonts w:cstheme="minorHAnsi"/>
                <w:i/>
                <w:lang w:val="ro-RO"/>
              </w:rPr>
            </w:pPr>
            <w:r w:rsidRPr="00C50E54">
              <w:rPr>
                <w:rFonts w:cstheme="minorHAnsi"/>
                <w:i/>
              </w:rPr>
              <w:t xml:space="preserve">Prețul acestui serviciu </w:t>
            </w:r>
            <w:r>
              <w:rPr>
                <w:rFonts w:cstheme="minorHAnsi"/>
                <w:i/>
              </w:rPr>
              <w:t>trebuie să includă</w:t>
            </w:r>
            <w:r w:rsidRPr="00C50E54">
              <w:rPr>
                <w:rFonts w:cstheme="minorHAnsi"/>
                <w:i/>
              </w:rPr>
              <w:t xml:space="preserve"> și taxele de </w:t>
            </w:r>
            <w:r>
              <w:rPr>
                <w:rFonts w:cstheme="minorHAnsi"/>
                <w:i/>
              </w:rPr>
              <w:t xml:space="preserve">drum, </w:t>
            </w:r>
            <w:r w:rsidRPr="00C50E54">
              <w:rPr>
                <w:rFonts w:cstheme="minorHAnsi"/>
                <w:i/>
              </w:rPr>
              <w:t>parcare, carburant, asigurare a bagajelor și călătorilor, precum și cheltuieli</w:t>
            </w:r>
            <w:r>
              <w:rPr>
                <w:rFonts w:cstheme="minorHAnsi"/>
                <w:i/>
              </w:rPr>
              <w:t xml:space="preserve"> de masă și</w:t>
            </w:r>
            <w:r w:rsidRPr="00C50E54">
              <w:rPr>
                <w:rFonts w:cstheme="minorHAnsi"/>
                <w:i/>
              </w:rPr>
              <w:t xml:space="preserve"> diurnă pentru șofer</w:t>
            </w:r>
            <w:r>
              <w:rPr>
                <w:rFonts w:cstheme="minorHAnsi"/>
                <w:i/>
              </w:rPr>
              <w:t>i.</w:t>
            </w:r>
          </w:p>
          <w:p w:rsidR="00DE10EF" w:rsidRDefault="00DE10EF" w:rsidP="002349A9">
            <w:pPr>
              <w:spacing w:after="0" w:line="240" w:lineRule="auto"/>
              <w:ind w:left="-13" w:firstLine="13"/>
              <w:jc w:val="both"/>
              <w:rPr>
                <w:rFonts w:cstheme="minorHAnsi"/>
                <w:i/>
                <w:lang w:val="ro-RO"/>
              </w:rPr>
            </w:pPr>
          </w:p>
          <w:p w:rsidR="00DE10EF" w:rsidRPr="00F86E50" w:rsidRDefault="00DE10EF" w:rsidP="002349A9">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sidRPr="00F86E50">
              <w:rPr>
                <w:rFonts w:cstheme="minorHAnsi"/>
                <w:i/>
                <w:lang w:val="ro-RO"/>
              </w:rPr>
              <w:t>2 nopti, in perioada 02.07 – 04.07.2018</w:t>
            </w:r>
            <w:r>
              <w:rPr>
                <w:rFonts w:cstheme="minorHAnsi"/>
                <w:b/>
                <w:i/>
                <w:lang w:val="ro-RO"/>
              </w:rPr>
              <w:t xml:space="preserve"> </w:t>
            </w:r>
            <w:r>
              <w:rPr>
                <w:rFonts w:cstheme="minorHAnsi"/>
                <w:i/>
                <w:lang w:val="ro-RO"/>
              </w:rPr>
              <w:t>pentru 100 persoane in Sighetul Marmatiei</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Mic dejun</w:t>
            </w:r>
            <w:r>
              <w:rPr>
                <w:rFonts w:cstheme="minorHAnsi"/>
                <w:i/>
                <w:lang w:val="ro-RO"/>
              </w:rPr>
              <w:t>: se asigura mic dejun continental pentru 100 persoane in unitatea de cazare, inclusiv bauturi racoritoare, ceai, cafea in datele de 03.07.2018 si 04.07.2018</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Cina:</w:t>
            </w:r>
            <w:r>
              <w:rPr>
                <w:rFonts w:cstheme="minorHAnsi"/>
                <w:i/>
                <w:lang w:val="ro-RO"/>
              </w:rPr>
              <w:t xml:space="preserve"> se asigura cina </w:t>
            </w:r>
            <w:r w:rsidRPr="00F86E50">
              <w:rPr>
                <w:rFonts w:cstheme="minorHAnsi"/>
                <w:i/>
                <w:lang w:val="ro-RO"/>
              </w:rPr>
              <w:t>pentru 100 persoane in unitatea de cazare</w:t>
            </w:r>
            <w:r>
              <w:rPr>
                <w:rFonts w:cstheme="minorHAnsi"/>
                <w:i/>
                <w:lang w:val="ro-RO"/>
              </w:rPr>
              <w:t xml:space="preserve"> sau in proxima vecinatate</w:t>
            </w:r>
            <w:r w:rsidRPr="00F86E50">
              <w:rPr>
                <w:rFonts w:cstheme="minorHAnsi"/>
                <w:i/>
                <w:lang w:val="ro-RO"/>
              </w:rPr>
              <w:t>, inclusiv bau</w:t>
            </w:r>
            <w:r>
              <w:rPr>
                <w:rFonts w:cstheme="minorHAnsi"/>
                <w:i/>
                <w:lang w:val="ro-RO"/>
              </w:rPr>
              <w:t>tu</w:t>
            </w:r>
            <w:r w:rsidRPr="00F86E50">
              <w:rPr>
                <w:rFonts w:cstheme="minorHAnsi"/>
                <w:i/>
                <w:lang w:val="ro-RO"/>
              </w:rPr>
              <w:t xml:space="preserve">ri racoritoare, </w:t>
            </w:r>
            <w:r w:rsidR="00F818E0">
              <w:rPr>
                <w:rFonts w:cstheme="minorHAnsi"/>
                <w:i/>
                <w:lang w:val="ro-RO"/>
              </w:rPr>
              <w:t xml:space="preserve">apa </w:t>
            </w:r>
            <w:r w:rsidRPr="00F86E50">
              <w:rPr>
                <w:rFonts w:cstheme="minorHAnsi"/>
                <w:i/>
                <w:lang w:val="ro-RO"/>
              </w:rPr>
              <w:t xml:space="preserve">in datele de </w:t>
            </w:r>
            <w:r>
              <w:rPr>
                <w:rFonts w:cstheme="minorHAnsi"/>
                <w:i/>
                <w:lang w:val="ro-RO"/>
              </w:rPr>
              <w:t>02</w:t>
            </w:r>
            <w:r w:rsidRPr="00F86E50">
              <w:rPr>
                <w:rFonts w:cstheme="minorHAnsi"/>
                <w:i/>
                <w:lang w:val="ro-RO"/>
              </w:rPr>
              <w:t>.07.2018 si 0</w:t>
            </w:r>
            <w:r>
              <w:rPr>
                <w:rFonts w:cstheme="minorHAnsi"/>
                <w:i/>
                <w:lang w:val="ro-RO"/>
              </w:rPr>
              <w:t>3</w:t>
            </w:r>
            <w:r w:rsidRPr="00F86E50">
              <w:rPr>
                <w:rFonts w:cstheme="minorHAnsi"/>
                <w:i/>
                <w:lang w:val="ro-RO"/>
              </w:rPr>
              <w:t>.07.2018</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Pachet masa</w:t>
            </w:r>
            <w:r>
              <w:rPr>
                <w:rFonts w:cstheme="minorHAnsi"/>
                <w:i/>
                <w:lang w:val="ro-RO"/>
              </w:rPr>
              <w:t xml:space="preserve">: se asigura pachet </w:t>
            </w:r>
            <w:r w:rsidRPr="00717528">
              <w:rPr>
                <w:rFonts w:cstheme="minorHAnsi"/>
                <w:i/>
                <w:lang w:val="ro-RO"/>
              </w:rPr>
              <w:t xml:space="preserve">pentru 100 persoane </w:t>
            </w:r>
            <w:r>
              <w:rPr>
                <w:rFonts w:cstheme="minorHAnsi"/>
                <w:i/>
                <w:lang w:val="ro-RO"/>
              </w:rPr>
              <w:t xml:space="preserve">in data de 02.07.2018 la plecarea din Brasov, format din </w:t>
            </w:r>
            <w:r w:rsidRPr="00717528">
              <w:rPr>
                <w:rFonts w:cstheme="minorHAnsi"/>
                <w:i/>
                <w:lang w:val="ro-RO"/>
              </w:rPr>
              <w:t>2 sandwich-uri</w:t>
            </w:r>
            <w:r>
              <w:rPr>
                <w:rFonts w:cstheme="minorHAnsi"/>
                <w:i/>
                <w:lang w:val="ro-RO"/>
              </w:rPr>
              <w:t>, 0.5l apa plata si 0.5l apa minerala</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Pranz</w:t>
            </w:r>
            <w:r>
              <w:rPr>
                <w:rFonts w:cstheme="minorHAnsi"/>
                <w:i/>
                <w:lang w:val="ro-RO"/>
              </w:rPr>
              <w:t xml:space="preserve">: se asigura pranz </w:t>
            </w:r>
            <w:r w:rsidRPr="00717528">
              <w:rPr>
                <w:rFonts w:cstheme="minorHAnsi"/>
                <w:i/>
                <w:lang w:val="ro-RO"/>
              </w:rPr>
              <w:t xml:space="preserve">pentru 100 persoane </w:t>
            </w:r>
            <w:r>
              <w:rPr>
                <w:rFonts w:cstheme="minorHAnsi"/>
                <w:i/>
                <w:lang w:val="ro-RO"/>
              </w:rPr>
              <w:t>format din ciorba/supa, fel principal (copanele la gratar cu cartofi si salata (300 gr) / pulpa de pui sau porc la cuptor cu cartofi si salata (300 gr)), prajitura/fructe proaspete</w:t>
            </w:r>
            <w:r w:rsidRPr="00717528">
              <w:rPr>
                <w:rFonts w:cstheme="minorHAnsi"/>
                <w:i/>
                <w:lang w:val="ro-RO"/>
              </w:rPr>
              <w:t>, inclusiv baturi racoritoare</w:t>
            </w:r>
            <w:r>
              <w:rPr>
                <w:rFonts w:cstheme="minorHAnsi"/>
                <w:i/>
                <w:lang w:val="ro-RO"/>
              </w:rPr>
              <w:t>/apa plata</w:t>
            </w:r>
            <w:r w:rsidRPr="00717528">
              <w:rPr>
                <w:rFonts w:cstheme="minorHAnsi"/>
                <w:i/>
                <w:lang w:val="ro-RO"/>
              </w:rPr>
              <w:t xml:space="preserve"> in datele de 03.07.2018 si 04.07.2018</w:t>
            </w:r>
            <w:r>
              <w:rPr>
                <w:rFonts w:cstheme="minorHAnsi"/>
                <w:i/>
                <w:lang w:val="ro-RO"/>
              </w:rPr>
              <w:t xml:space="preserve"> pe traseul unde se vor afla</w:t>
            </w:r>
          </w:p>
          <w:p w:rsidR="00DE10EF" w:rsidRPr="00EC6AC8" w:rsidRDefault="00DE10EF" w:rsidP="002349A9">
            <w:pPr>
              <w:spacing w:after="0" w:line="240" w:lineRule="auto"/>
              <w:ind w:left="-13" w:firstLine="13"/>
              <w:rPr>
                <w:i/>
                <w:iCs/>
                <w:lang w:val="ro-RO"/>
              </w:rPr>
            </w:pPr>
          </w:p>
        </w:tc>
      </w:tr>
    </w:tbl>
    <w:p w:rsidR="00DE10EF" w:rsidRDefault="00DE10EF" w:rsidP="001A55A4">
      <w:pPr>
        <w:spacing w:after="0" w:line="240" w:lineRule="auto"/>
        <w:rPr>
          <w:rFonts w:cstheme="minorHAnsi"/>
          <w:lang w:val="ro-RO"/>
        </w:rPr>
      </w:pPr>
    </w:p>
    <w:p w:rsidR="00096476" w:rsidRDefault="001A55A4" w:rsidP="00096476">
      <w:pPr>
        <w:spacing w:after="0" w:line="240" w:lineRule="auto"/>
        <w:ind w:firstLine="720"/>
        <w:rPr>
          <w:rFonts w:ascii="Calibri" w:eastAsia="Calibri" w:hAnsi="Calibri" w:cs="Calibri"/>
          <w:lang w:val="ro-RO"/>
        </w:rPr>
      </w:pPr>
      <w:r>
        <w:rPr>
          <w:rFonts w:ascii="Calibri" w:eastAsia="Calibri" w:hAnsi="Calibri" w:cs="Calibri"/>
          <w:lang w:val="ro-RO"/>
        </w:rPr>
        <w:t>Dogar Liviu Doru</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DE10EF">
        <w:rPr>
          <w:rFonts w:ascii="Calibri" w:eastAsia="Calibri" w:hAnsi="Calibri" w:cs="Calibri"/>
          <w:lang w:val="ro-RO"/>
        </w:rPr>
        <w:t>19.06</w:t>
      </w:r>
      <w:r w:rsidR="00096476">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14027" w:rsidRDefault="00014027" w:rsidP="00096476">
      <w:pPr>
        <w:spacing w:after="0" w:line="240" w:lineRule="auto"/>
        <w:jc w:val="both"/>
        <w:rPr>
          <w:rFonts w:cstheme="minorHAnsi"/>
          <w:i/>
          <w:color w:val="0070C0"/>
          <w:lang w:val="ro-RO"/>
        </w:rPr>
      </w:pPr>
    </w:p>
    <w:p w:rsidR="00DE10EF" w:rsidRDefault="00DE10EF"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Caiet</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e 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 xml:space="preserve">i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r w:rsidRPr="00221752">
        <w:rPr>
          <w:rFonts w:ascii="Calibri" w:eastAsia="Calibri" w:hAnsi="Calibri" w:cs="Calibri"/>
          <w:b/>
          <w:bCs/>
        </w:rPr>
        <w:t xml:space="preserve">Achiziția de </w:t>
      </w:r>
      <w:r w:rsidR="00DE10EF">
        <w:rPr>
          <w:rFonts w:ascii="Calibri" w:eastAsia="Calibri" w:hAnsi="Calibri" w:cs="Calibri"/>
          <w:b/>
          <w:bCs/>
        </w:rPr>
        <w:t>servicii transport cazare si masa</w:t>
      </w:r>
    </w:p>
    <w:p w:rsidR="00014027" w:rsidRDefault="00014027" w:rsidP="00014027">
      <w:pPr>
        <w:spacing w:before="14" w:after="0" w:line="240" w:lineRule="exact"/>
        <w:rPr>
          <w:sz w:val="24"/>
          <w:szCs w:val="24"/>
        </w:rPr>
      </w:pPr>
    </w:p>
    <w:p w:rsidR="005B72E4" w:rsidRDefault="005B72E4" w:rsidP="005B72E4">
      <w:pPr>
        <w:spacing w:before="16" w:after="0" w:line="240" w:lineRule="auto"/>
        <w:ind w:left="171" w:right="2609"/>
        <w:rPr>
          <w:sz w:val="26"/>
          <w:szCs w:val="26"/>
        </w:rPr>
      </w:pPr>
    </w:p>
    <w:p w:rsidR="005B72E4" w:rsidRDefault="00EC6AC1" w:rsidP="008A37A5">
      <w:pPr>
        <w:spacing w:after="0" w:line="240" w:lineRule="auto"/>
        <w:ind w:left="100" w:right="4"/>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DE10EF" w:rsidRDefault="00DE10EF" w:rsidP="005B72E4">
      <w:pPr>
        <w:spacing w:after="0" w:line="240" w:lineRule="auto"/>
        <w:ind w:left="100" w:right="7609"/>
        <w:jc w:val="both"/>
        <w:rPr>
          <w:rFonts w:ascii="Calibri" w:eastAsia="Calibri" w:hAnsi="Calibri" w:cs="Calibri"/>
          <w:b/>
          <w:bCs/>
          <w:i/>
          <w:spacing w:val="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779"/>
      </w:tblGrid>
      <w:tr w:rsidR="00DE10EF" w:rsidRPr="000C4922" w:rsidTr="002349A9">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p>
        </w:tc>
        <w:tc>
          <w:tcPr>
            <w:tcW w:w="8779"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r w:rsidRPr="000C4922">
              <w:rPr>
                <w:rFonts w:cs="Calibri"/>
                <w:b/>
                <w:lang w:val="ro-RO"/>
              </w:rPr>
              <w:t xml:space="preserve">Specificații tehnice solicitate </w:t>
            </w:r>
          </w:p>
        </w:tc>
      </w:tr>
      <w:tr w:rsidR="00DE10EF" w:rsidRPr="000C4922"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b/>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Pr="000C4922" w:rsidRDefault="00DE10EF" w:rsidP="002349A9">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cazare si masa</w:t>
            </w:r>
          </w:p>
        </w:tc>
      </w:tr>
      <w:tr w:rsidR="00DE10EF" w:rsidRPr="0095519F"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Pr="00EF2AC0" w:rsidRDefault="00DE10EF" w:rsidP="002349A9">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100 persoane pe parcursul a 1050km, cazare 2 nopti, mic dejun</w:t>
            </w:r>
            <w:r>
              <w:rPr>
                <w:rFonts w:cs="Calibri"/>
                <w:i/>
                <w:lang w:val="ro-RO"/>
              </w:rPr>
              <w:t xml:space="preserve"> 2</w:t>
            </w:r>
            <w:r>
              <w:rPr>
                <w:rFonts w:cs="Calibri"/>
                <w:i/>
                <w:lang w:val="ro-RO"/>
              </w:rPr>
              <w:t xml:space="preserve"> buc, cina 2 buc, pachet drum 1 buc in prima zi, pranz 2 buc</w:t>
            </w:r>
            <w:r w:rsidRPr="00EF2AC0">
              <w:rPr>
                <w:rFonts w:cs="Calibri"/>
                <w:i/>
                <w:lang w:val="ro-RO"/>
              </w:rPr>
              <w:t xml:space="preserve"> </w:t>
            </w:r>
          </w:p>
        </w:tc>
      </w:tr>
      <w:tr w:rsidR="00DE10EF" w:rsidRPr="009010CE"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Default="00DE10EF" w:rsidP="002349A9">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02.07-04.07.2018.</w:t>
            </w:r>
          </w:p>
          <w:p w:rsidR="00DE10EF" w:rsidRDefault="00DE10EF" w:rsidP="002349A9">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2</w:t>
            </w:r>
            <w:r w:rsidRPr="004F3D9F">
              <w:rPr>
                <w:rFonts w:cstheme="minorHAnsi"/>
                <w:i/>
                <w:lang w:val="ro-RO"/>
              </w:rPr>
              <w:t xml:space="preserve"> </w:t>
            </w:r>
            <w:r>
              <w:rPr>
                <w:rFonts w:cstheme="minorHAnsi"/>
                <w:i/>
                <w:lang w:val="ro-RO"/>
              </w:rPr>
              <w:t>/autocare cu număr de locuri</w:t>
            </w:r>
            <w:r w:rsidRPr="004F3D9F">
              <w:rPr>
                <w:rFonts w:cstheme="minorHAnsi"/>
                <w:i/>
                <w:lang w:val="ro-RO"/>
              </w:rPr>
              <w:t xml:space="preserve"> </w:t>
            </w:r>
            <w:r>
              <w:rPr>
                <w:rFonts w:cstheme="minorHAnsi"/>
                <w:i/>
                <w:lang w:val="ro-RO"/>
              </w:rPr>
              <w:t xml:space="preserve">corespunzător pentru 100 persoane dotate cu aer conditionat </w:t>
            </w:r>
            <w:r w:rsidRPr="00C50E54">
              <w:rPr>
                <w:rFonts w:cstheme="minorHAnsi"/>
                <w:i/>
              </w:rPr>
              <w:t>î</w:t>
            </w:r>
            <w:r>
              <w:rPr>
                <w:rFonts w:cstheme="minorHAnsi"/>
                <w:i/>
              </w:rPr>
              <w:t>n perfectă stare de funcționare</w:t>
            </w:r>
            <w:r w:rsidRPr="00C50E54">
              <w:rPr>
                <w:rFonts w:cstheme="minorHAnsi"/>
                <w:i/>
              </w:rPr>
              <w:t>.</w:t>
            </w:r>
          </w:p>
          <w:p w:rsidR="00DE10EF" w:rsidRDefault="00DE10EF" w:rsidP="002349A9">
            <w:pPr>
              <w:spacing w:after="0" w:line="240" w:lineRule="auto"/>
              <w:ind w:left="-13" w:firstLine="13"/>
              <w:jc w:val="both"/>
              <w:rPr>
                <w:rFonts w:cstheme="minorHAnsi"/>
                <w:i/>
                <w:lang w:val="ro-RO"/>
              </w:rPr>
            </w:pPr>
            <w:r>
              <w:rPr>
                <w:rFonts w:cstheme="minorHAnsi"/>
                <w:i/>
                <w:lang w:val="ro-RO"/>
              </w:rPr>
              <w:t>02.07.2018 - Plecare de la Complex Memorandului, ora 8.00 pe traseul:  Brasov – Sighetul Marmatiei (via Cluj, Baia Mare) aprox. 470 km.</w:t>
            </w:r>
          </w:p>
          <w:p w:rsidR="00DE10EF" w:rsidRDefault="00DE10EF" w:rsidP="002349A9">
            <w:pPr>
              <w:spacing w:after="0" w:line="240" w:lineRule="auto"/>
              <w:ind w:left="-13" w:firstLine="13"/>
              <w:jc w:val="both"/>
              <w:rPr>
                <w:rFonts w:cstheme="minorHAnsi"/>
                <w:i/>
                <w:lang w:val="ro-RO"/>
              </w:rPr>
            </w:pPr>
            <w:r>
              <w:rPr>
                <w:rFonts w:cstheme="minorHAnsi"/>
                <w:i/>
                <w:lang w:val="ro-RO"/>
              </w:rPr>
              <w:t>03.07.2018 – Plecare Sighetul Marmatiei – Viseu de Sus (gara Mocanita) – Sighetul Marmatiei aprox. 130 km.</w:t>
            </w:r>
          </w:p>
          <w:p w:rsidR="00DE10EF" w:rsidRDefault="00DE10EF" w:rsidP="002349A9">
            <w:pPr>
              <w:spacing w:after="0" w:line="240" w:lineRule="auto"/>
              <w:ind w:left="-13" w:firstLine="13"/>
              <w:jc w:val="both"/>
              <w:rPr>
                <w:rFonts w:cstheme="minorHAnsi"/>
                <w:i/>
                <w:lang w:val="ro-RO"/>
              </w:rPr>
            </w:pPr>
            <w:r>
              <w:rPr>
                <w:rFonts w:cstheme="minorHAnsi"/>
                <w:i/>
                <w:lang w:val="ro-RO"/>
              </w:rPr>
              <w:t>04.07.2018 – Plecare Sighetul Marmatiei – Manastirea Barsana (oprire 1 ora) – Romuli (oprire 1 si ½ ore) – Bistrita – Brasov aprox. 450 km (sosire complex Memorandului)</w:t>
            </w:r>
          </w:p>
          <w:p w:rsidR="00DE10EF" w:rsidRDefault="00DE10EF" w:rsidP="002349A9">
            <w:pPr>
              <w:spacing w:after="0" w:line="240" w:lineRule="auto"/>
              <w:ind w:left="-13" w:firstLine="13"/>
              <w:jc w:val="both"/>
              <w:rPr>
                <w:rFonts w:cstheme="minorHAnsi"/>
                <w:i/>
              </w:rPr>
            </w:pPr>
            <w:r w:rsidRPr="00C50E54">
              <w:rPr>
                <w:rFonts w:cstheme="minorHAnsi"/>
                <w:i/>
              </w:rPr>
              <w:t xml:space="preserve">Autocarele și șoferii </w:t>
            </w:r>
            <w:r>
              <w:rPr>
                <w:rFonts w:cstheme="minorHAnsi"/>
                <w:i/>
              </w:rPr>
              <w:t xml:space="preserve">trebuie să </w:t>
            </w:r>
            <w:r w:rsidRPr="00C50E54">
              <w:rPr>
                <w:rFonts w:cstheme="minorHAnsi"/>
                <w:i/>
              </w:rPr>
              <w:t>rămân</w:t>
            </w:r>
            <w:r>
              <w:rPr>
                <w:rFonts w:cstheme="minorHAnsi"/>
                <w:i/>
              </w:rPr>
              <w:t>ă</w:t>
            </w:r>
            <w:r w:rsidRPr="00C50E54">
              <w:rPr>
                <w:rFonts w:cstheme="minorHAnsi"/>
                <w:i/>
              </w:rPr>
              <w:t xml:space="preserve"> la dispoziția beneficiarului pe toat</w:t>
            </w:r>
            <w:r>
              <w:rPr>
                <w:rFonts w:cstheme="minorHAnsi"/>
                <w:i/>
              </w:rPr>
              <w:t>ă</w:t>
            </w:r>
            <w:r w:rsidRPr="00C50E54">
              <w:rPr>
                <w:rFonts w:cstheme="minorHAnsi"/>
                <w:i/>
              </w:rPr>
              <w:t xml:space="preserve"> durata deplasării</w:t>
            </w:r>
            <w:r>
              <w:rPr>
                <w:rFonts w:cstheme="minorHAnsi"/>
                <w:i/>
              </w:rPr>
              <w:t>.</w:t>
            </w:r>
          </w:p>
          <w:p w:rsidR="00DE10EF" w:rsidRDefault="00DE10EF" w:rsidP="002349A9">
            <w:pPr>
              <w:spacing w:after="0" w:line="240" w:lineRule="auto"/>
              <w:ind w:left="-13" w:firstLine="13"/>
              <w:jc w:val="both"/>
              <w:rPr>
                <w:rFonts w:cstheme="minorHAnsi"/>
                <w:i/>
                <w:lang w:val="ro-RO"/>
              </w:rPr>
            </w:pPr>
            <w:r w:rsidRPr="00C50E54">
              <w:rPr>
                <w:rFonts w:cstheme="minorHAnsi"/>
                <w:i/>
              </w:rPr>
              <w:t xml:space="preserve">Prețul acestui serviciu </w:t>
            </w:r>
            <w:r>
              <w:rPr>
                <w:rFonts w:cstheme="minorHAnsi"/>
                <w:i/>
              </w:rPr>
              <w:t>trebuie să includă</w:t>
            </w:r>
            <w:r w:rsidRPr="00C50E54">
              <w:rPr>
                <w:rFonts w:cstheme="minorHAnsi"/>
                <w:i/>
              </w:rPr>
              <w:t xml:space="preserve"> și taxele de </w:t>
            </w:r>
            <w:r>
              <w:rPr>
                <w:rFonts w:cstheme="minorHAnsi"/>
                <w:i/>
              </w:rPr>
              <w:t xml:space="preserve">drum, </w:t>
            </w:r>
            <w:r w:rsidRPr="00C50E54">
              <w:rPr>
                <w:rFonts w:cstheme="minorHAnsi"/>
                <w:i/>
              </w:rPr>
              <w:t>parcare, carburant, asigurare a bagajelor și călătorilor, precum și cheltuieli</w:t>
            </w:r>
            <w:r>
              <w:rPr>
                <w:rFonts w:cstheme="minorHAnsi"/>
                <w:i/>
              </w:rPr>
              <w:t xml:space="preserve"> de masă și</w:t>
            </w:r>
            <w:r w:rsidRPr="00C50E54">
              <w:rPr>
                <w:rFonts w:cstheme="minorHAnsi"/>
                <w:i/>
              </w:rPr>
              <w:t xml:space="preserve"> diurnă pentru șofer</w:t>
            </w:r>
            <w:r>
              <w:rPr>
                <w:rFonts w:cstheme="minorHAnsi"/>
                <w:i/>
              </w:rPr>
              <w:t>i.</w:t>
            </w:r>
          </w:p>
          <w:p w:rsidR="00DE10EF" w:rsidRDefault="00DE10EF" w:rsidP="002349A9">
            <w:pPr>
              <w:spacing w:after="0" w:line="240" w:lineRule="auto"/>
              <w:ind w:left="-13" w:firstLine="13"/>
              <w:jc w:val="both"/>
              <w:rPr>
                <w:rFonts w:cstheme="minorHAnsi"/>
                <w:i/>
                <w:lang w:val="ro-RO"/>
              </w:rPr>
            </w:pPr>
          </w:p>
          <w:p w:rsidR="00DE10EF" w:rsidRPr="00F86E50" w:rsidRDefault="00DE10EF" w:rsidP="002349A9">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sidRPr="00F86E50">
              <w:rPr>
                <w:rFonts w:cstheme="minorHAnsi"/>
                <w:i/>
                <w:lang w:val="ro-RO"/>
              </w:rPr>
              <w:t>2 nopti, in perioada 02.07 – 04.07.2018</w:t>
            </w:r>
            <w:r>
              <w:rPr>
                <w:rFonts w:cstheme="minorHAnsi"/>
                <w:b/>
                <w:i/>
                <w:lang w:val="ro-RO"/>
              </w:rPr>
              <w:t xml:space="preserve"> </w:t>
            </w:r>
            <w:r>
              <w:rPr>
                <w:rFonts w:cstheme="minorHAnsi"/>
                <w:i/>
                <w:lang w:val="ro-RO"/>
              </w:rPr>
              <w:t>pentru 100 persoane in Sighetul Marmatiei</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Mic dejun</w:t>
            </w:r>
            <w:r>
              <w:rPr>
                <w:rFonts w:cstheme="minorHAnsi"/>
                <w:i/>
                <w:lang w:val="ro-RO"/>
              </w:rPr>
              <w:t>: se asigura mic dejun continental pentru 100 persoane in unitatea de cazare, inclusiv bauturi racoritoare, ceai, cafea in datele de 03.07.2018 si 04.07.2018</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Cina:</w:t>
            </w:r>
            <w:r>
              <w:rPr>
                <w:rFonts w:cstheme="minorHAnsi"/>
                <w:i/>
                <w:lang w:val="ro-RO"/>
              </w:rPr>
              <w:t xml:space="preserve"> se asigura cina </w:t>
            </w:r>
            <w:r w:rsidRPr="00F86E50">
              <w:rPr>
                <w:rFonts w:cstheme="minorHAnsi"/>
                <w:i/>
                <w:lang w:val="ro-RO"/>
              </w:rPr>
              <w:t>pentru 100 persoane in unitatea de cazare</w:t>
            </w:r>
            <w:r>
              <w:rPr>
                <w:rFonts w:cstheme="minorHAnsi"/>
                <w:i/>
                <w:lang w:val="ro-RO"/>
              </w:rPr>
              <w:t xml:space="preserve"> sau in proxima vecinatate</w:t>
            </w:r>
            <w:r w:rsidRPr="00F86E50">
              <w:rPr>
                <w:rFonts w:cstheme="minorHAnsi"/>
                <w:i/>
                <w:lang w:val="ro-RO"/>
              </w:rPr>
              <w:t>, inclusiv bau</w:t>
            </w:r>
            <w:r>
              <w:rPr>
                <w:rFonts w:cstheme="minorHAnsi"/>
                <w:i/>
                <w:lang w:val="ro-RO"/>
              </w:rPr>
              <w:t>tu</w:t>
            </w:r>
            <w:r w:rsidRPr="00F86E50">
              <w:rPr>
                <w:rFonts w:cstheme="minorHAnsi"/>
                <w:i/>
                <w:lang w:val="ro-RO"/>
              </w:rPr>
              <w:t xml:space="preserve">ri racoritoare, ceai, cafea in datele de </w:t>
            </w:r>
            <w:r>
              <w:rPr>
                <w:rFonts w:cstheme="minorHAnsi"/>
                <w:i/>
                <w:lang w:val="ro-RO"/>
              </w:rPr>
              <w:t>02</w:t>
            </w:r>
            <w:r w:rsidRPr="00F86E50">
              <w:rPr>
                <w:rFonts w:cstheme="minorHAnsi"/>
                <w:i/>
                <w:lang w:val="ro-RO"/>
              </w:rPr>
              <w:t>.07.2018 si 0</w:t>
            </w:r>
            <w:r>
              <w:rPr>
                <w:rFonts w:cstheme="minorHAnsi"/>
                <w:i/>
                <w:lang w:val="ro-RO"/>
              </w:rPr>
              <w:t>3</w:t>
            </w:r>
            <w:r w:rsidRPr="00F86E50">
              <w:rPr>
                <w:rFonts w:cstheme="minorHAnsi"/>
                <w:i/>
                <w:lang w:val="ro-RO"/>
              </w:rPr>
              <w:t>.07.2018</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Pachet masa</w:t>
            </w:r>
            <w:r>
              <w:rPr>
                <w:rFonts w:cstheme="minorHAnsi"/>
                <w:i/>
                <w:lang w:val="ro-RO"/>
              </w:rPr>
              <w:t xml:space="preserve">: se asigura pachet </w:t>
            </w:r>
            <w:r w:rsidRPr="00717528">
              <w:rPr>
                <w:rFonts w:cstheme="minorHAnsi"/>
                <w:i/>
                <w:lang w:val="ro-RO"/>
              </w:rPr>
              <w:t xml:space="preserve">pentru 100 persoane </w:t>
            </w:r>
            <w:r>
              <w:rPr>
                <w:rFonts w:cstheme="minorHAnsi"/>
                <w:i/>
                <w:lang w:val="ro-RO"/>
              </w:rPr>
              <w:t xml:space="preserve">in data de 02.07.2018 la plecarea din Brasov, format din </w:t>
            </w:r>
            <w:r w:rsidRPr="00717528">
              <w:rPr>
                <w:rFonts w:cstheme="minorHAnsi"/>
                <w:i/>
                <w:lang w:val="ro-RO"/>
              </w:rPr>
              <w:t>2 sandwich-uri</w:t>
            </w:r>
            <w:r>
              <w:rPr>
                <w:rFonts w:cstheme="minorHAnsi"/>
                <w:i/>
                <w:lang w:val="ro-RO"/>
              </w:rPr>
              <w:t>, 0.5l apa plata si 0.5l apa minerala</w:t>
            </w:r>
          </w:p>
          <w:p w:rsidR="00DE10EF" w:rsidRDefault="00DE10EF" w:rsidP="002349A9">
            <w:pPr>
              <w:spacing w:after="0" w:line="240" w:lineRule="auto"/>
              <w:ind w:left="-13" w:firstLine="13"/>
              <w:rPr>
                <w:rFonts w:cstheme="minorHAnsi"/>
                <w:i/>
                <w:lang w:val="ro-RO"/>
              </w:rPr>
            </w:pPr>
          </w:p>
          <w:p w:rsidR="00DE10EF" w:rsidRDefault="00DE10EF" w:rsidP="002349A9">
            <w:pPr>
              <w:spacing w:after="0" w:line="240" w:lineRule="auto"/>
              <w:ind w:left="-13" w:firstLine="13"/>
              <w:rPr>
                <w:rFonts w:cstheme="minorHAnsi"/>
                <w:i/>
                <w:lang w:val="ro-RO"/>
              </w:rPr>
            </w:pPr>
            <w:r w:rsidRPr="00717528">
              <w:rPr>
                <w:rFonts w:cstheme="minorHAnsi"/>
                <w:b/>
                <w:i/>
                <w:color w:val="FF0000"/>
                <w:u w:val="single"/>
                <w:lang w:val="ro-RO"/>
              </w:rPr>
              <w:t>Pranz</w:t>
            </w:r>
            <w:r>
              <w:rPr>
                <w:rFonts w:cstheme="minorHAnsi"/>
                <w:i/>
                <w:lang w:val="ro-RO"/>
              </w:rPr>
              <w:t xml:space="preserve">: se asigura pranz </w:t>
            </w:r>
            <w:r w:rsidRPr="00717528">
              <w:rPr>
                <w:rFonts w:cstheme="minorHAnsi"/>
                <w:i/>
                <w:lang w:val="ro-RO"/>
              </w:rPr>
              <w:t xml:space="preserve">pentru 100 persoane </w:t>
            </w:r>
            <w:r>
              <w:rPr>
                <w:rFonts w:cstheme="minorHAnsi"/>
                <w:i/>
                <w:lang w:val="ro-RO"/>
              </w:rPr>
              <w:t>format din ciorba/supa, fel principal (copanele la gratar cu cartofi si salata (300 gr) / pulpa de pui sau porc la cuptor cu cartofi si salata (300 gr)), prajitura/fructe proaspete</w:t>
            </w:r>
            <w:r w:rsidRPr="00717528">
              <w:rPr>
                <w:rFonts w:cstheme="minorHAnsi"/>
                <w:i/>
                <w:lang w:val="ro-RO"/>
              </w:rPr>
              <w:t>, inclusiv baturi racoritoare</w:t>
            </w:r>
            <w:r>
              <w:rPr>
                <w:rFonts w:cstheme="minorHAnsi"/>
                <w:i/>
                <w:lang w:val="ro-RO"/>
              </w:rPr>
              <w:t>/apa plata</w:t>
            </w:r>
            <w:r w:rsidRPr="00717528">
              <w:rPr>
                <w:rFonts w:cstheme="minorHAnsi"/>
                <w:i/>
                <w:lang w:val="ro-RO"/>
              </w:rPr>
              <w:t xml:space="preserve"> in datele de 03.07.2018 si 04.07.2018</w:t>
            </w:r>
            <w:r>
              <w:rPr>
                <w:rFonts w:cstheme="minorHAnsi"/>
                <w:i/>
                <w:lang w:val="ro-RO"/>
              </w:rPr>
              <w:t xml:space="preserve"> pe traseul unde se vor afla</w:t>
            </w:r>
          </w:p>
          <w:p w:rsidR="00DE10EF" w:rsidRPr="00EC6AC8" w:rsidRDefault="00DE10EF" w:rsidP="002349A9">
            <w:pPr>
              <w:spacing w:after="0" w:line="240" w:lineRule="auto"/>
              <w:ind w:left="-13" w:firstLine="13"/>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gramStart"/>
      <w:r>
        <w:t>va</w:t>
      </w:r>
      <w:proofErr w:type="gramEnd"/>
      <w:r>
        <w:t xml:space="preserve"> face in maxim 30 de zile de la receptia </w:t>
      </w:r>
      <w:r w:rsidR="00F818E0">
        <w:t>serviciilor</w:t>
      </w:r>
      <w:r>
        <w:t>.</w:t>
      </w:r>
    </w:p>
    <w:p w:rsidR="0081107A" w:rsidRDefault="00EC6AC1" w:rsidP="00EC6AC1">
      <w:pPr>
        <w:spacing w:before="10" w:after="0" w:line="220" w:lineRule="exact"/>
      </w:pPr>
      <w:r>
        <w:t xml:space="preserve">Termen de </w:t>
      </w:r>
      <w:r w:rsidR="00F818E0">
        <w:t>prestare</w:t>
      </w:r>
      <w:r>
        <w:t xml:space="preserve">: </w:t>
      </w:r>
      <w:r w:rsidR="00F818E0">
        <w:t>02.07 – 04.07.2018</w:t>
      </w:r>
    </w:p>
    <w:p w:rsidR="00F818E0" w:rsidRDefault="00F818E0" w:rsidP="00EC6AC1">
      <w:pPr>
        <w:spacing w:before="10" w:after="0" w:line="220" w:lineRule="exact"/>
        <w:rPr>
          <w:b/>
        </w:rPr>
      </w:pPr>
    </w:p>
    <w:p w:rsidR="005B72E4" w:rsidRDefault="005B72E4" w:rsidP="005B72E4">
      <w:pPr>
        <w:spacing w:after="0"/>
      </w:pPr>
    </w:p>
    <w:p w:rsidR="00014027" w:rsidRDefault="00014027" w:rsidP="00F818E0">
      <w:pPr>
        <w:spacing w:before="4" w:after="0" w:line="150" w:lineRule="exact"/>
        <w:rPr>
          <w:sz w:val="20"/>
          <w:szCs w:val="20"/>
        </w:rPr>
      </w:pPr>
      <w:r>
        <w:br w:type="column"/>
      </w:r>
    </w:p>
    <w:bookmarkStart w:id="3"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3"/>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lastRenderedPageBreak/>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lastRenderedPageBreak/>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w:t>
      </w:r>
      <w:r w:rsidRPr="00A52C69">
        <w:rPr>
          <w:rFonts w:cstheme="minorHAnsi"/>
          <w:i/>
          <w:color w:val="FF0000"/>
          <w:lang w:val="ro-RO"/>
        </w:rPr>
        <w:t>[se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bookmarkStart w:id="4" w:name="_GoBack"/>
      <w:bookmarkEnd w:id="4"/>
    </w:p>
    <w:sectPr w:rsidR="00CF2776" w:rsidRPr="00A52C69" w:rsidSect="008A37A5">
      <w:headerReference w:type="default" r:id="rId8"/>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1BE" w:rsidRDefault="00F301BE" w:rsidP="00CF2776">
      <w:pPr>
        <w:spacing w:after="0" w:line="240" w:lineRule="auto"/>
      </w:pPr>
      <w:r>
        <w:separator/>
      </w:r>
    </w:p>
  </w:endnote>
  <w:endnote w:type="continuationSeparator" w:id="0">
    <w:p w:rsidR="00F301BE" w:rsidRDefault="00F301BE"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1BE" w:rsidRDefault="00F301BE" w:rsidP="00CF2776">
      <w:pPr>
        <w:spacing w:after="0" w:line="240" w:lineRule="auto"/>
      </w:pPr>
      <w:r>
        <w:separator/>
      </w:r>
    </w:p>
  </w:footnote>
  <w:footnote w:type="continuationSeparator" w:id="0">
    <w:p w:rsidR="00F301BE" w:rsidRDefault="00F301BE"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5F3D"/>
    <w:rsid w:val="00067F94"/>
    <w:rsid w:val="00077656"/>
    <w:rsid w:val="00093822"/>
    <w:rsid w:val="00096476"/>
    <w:rsid w:val="000B00E7"/>
    <w:rsid w:val="000D4C2C"/>
    <w:rsid w:val="000F1782"/>
    <w:rsid w:val="0011430A"/>
    <w:rsid w:val="0013526A"/>
    <w:rsid w:val="00136E0E"/>
    <w:rsid w:val="00145C48"/>
    <w:rsid w:val="00154900"/>
    <w:rsid w:val="001A36EC"/>
    <w:rsid w:val="001A55A4"/>
    <w:rsid w:val="001F1AF9"/>
    <w:rsid w:val="00203869"/>
    <w:rsid w:val="0025700F"/>
    <w:rsid w:val="00271111"/>
    <w:rsid w:val="002A4F5F"/>
    <w:rsid w:val="002A5B76"/>
    <w:rsid w:val="002A7DF8"/>
    <w:rsid w:val="002E3376"/>
    <w:rsid w:val="002F3B57"/>
    <w:rsid w:val="00316A02"/>
    <w:rsid w:val="00357352"/>
    <w:rsid w:val="00393216"/>
    <w:rsid w:val="003B163E"/>
    <w:rsid w:val="003B4A77"/>
    <w:rsid w:val="003D496D"/>
    <w:rsid w:val="003D5ABE"/>
    <w:rsid w:val="003F71E7"/>
    <w:rsid w:val="00412C83"/>
    <w:rsid w:val="004147FE"/>
    <w:rsid w:val="00415962"/>
    <w:rsid w:val="004A2930"/>
    <w:rsid w:val="004B0377"/>
    <w:rsid w:val="004D360A"/>
    <w:rsid w:val="004E2C3A"/>
    <w:rsid w:val="005035A0"/>
    <w:rsid w:val="00543A18"/>
    <w:rsid w:val="00575112"/>
    <w:rsid w:val="0058042F"/>
    <w:rsid w:val="005B0ED7"/>
    <w:rsid w:val="005B72E4"/>
    <w:rsid w:val="005D0DDE"/>
    <w:rsid w:val="005F2203"/>
    <w:rsid w:val="005F41BE"/>
    <w:rsid w:val="0060391A"/>
    <w:rsid w:val="0064690E"/>
    <w:rsid w:val="00664A37"/>
    <w:rsid w:val="00674071"/>
    <w:rsid w:val="00677AF7"/>
    <w:rsid w:val="006C7CC4"/>
    <w:rsid w:val="006F22B7"/>
    <w:rsid w:val="00717528"/>
    <w:rsid w:val="00717616"/>
    <w:rsid w:val="007501D7"/>
    <w:rsid w:val="0080642D"/>
    <w:rsid w:val="0081107A"/>
    <w:rsid w:val="008204A1"/>
    <w:rsid w:val="00841D9F"/>
    <w:rsid w:val="008A2314"/>
    <w:rsid w:val="008A37A5"/>
    <w:rsid w:val="008B2925"/>
    <w:rsid w:val="008E48CF"/>
    <w:rsid w:val="00973644"/>
    <w:rsid w:val="0099058D"/>
    <w:rsid w:val="00A35B22"/>
    <w:rsid w:val="00A7053C"/>
    <w:rsid w:val="00AB3BEA"/>
    <w:rsid w:val="00B14FD2"/>
    <w:rsid w:val="00B16480"/>
    <w:rsid w:val="00B47E65"/>
    <w:rsid w:val="00BA573B"/>
    <w:rsid w:val="00BF360D"/>
    <w:rsid w:val="00C05F83"/>
    <w:rsid w:val="00C074D2"/>
    <w:rsid w:val="00C6375B"/>
    <w:rsid w:val="00C71390"/>
    <w:rsid w:val="00C84A38"/>
    <w:rsid w:val="00CF2776"/>
    <w:rsid w:val="00D975A7"/>
    <w:rsid w:val="00DE10EF"/>
    <w:rsid w:val="00E14E70"/>
    <w:rsid w:val="00E464F3"/>
    <w:rsid w:val="00E7433F"/>
    <w:rsid w:val="00E86181"/>
    <w:rsid w:val="00E97D19"/>
    <w:rsid w:val="00EB4BED"/>
    <w:rsid w:val="00EC6AC1"/>
    <w:rsid w:val="00EE072A"/>
    <w:rsid w:val="00EF2357"/>
    <w:rsid w:val="00F11DAD"/>
    <w:rsid w:val="00F15040"/>
    <w:rsid w:val="00F301BE"/>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12</cp:revision>
  <cp:lastPrinted>2018-02-23T13:51:00Z</cp:lastPrinted>
  <dcterms:created xsi:type="dcterms:W3CDTF">2018-06-19T06:04:00Z</dcterms:created>
  <dcterms:modified xsi:type="dcterms:W3CDTF">2018-06-19T06:49:00Z</dcterms:modified>
</cp:coreProperties>
</file>