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7F50F52" w14:textId="77777777" w:rsidR="00E159F9" w:rsidRPr="00637D8C" w:rsidRDefault="00E159F9" w:rsidP="00E159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1F599F79" w14:textId="77777777" w:rsidR="00E159F9" w:rsidRDefault="00E159F9" w:rsidP="00E159F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DD6D8AD" w14:textId="77777777" w:rsidR="00BD7199" w:rsidRDefault="00BD7199" w:rsidP="00E159F9">
      <w:pPr>
        <w:spacing w:after="120" w:line="240" w:lineRule="auto"/>
        <w:ind w:right="28"/>
        <w:jc w:val="center"/>
        <w:rPr>
          <w:rFonts w:ascii="Verdana" w:eastAsia="Times New Roman" w:hAnsi="Verdana" w:cs="Arial"/>
          <w:b/>
          <w:color w:val="002060"/>
          <w:sz w:val="28"/>
          <w:szCs w:val="36"/>
          <w:lang w:val="en-GB"/>
        </w:rPr>
      </w:pPr>
    </w:p>
    <w:p w14:paraId="015A9C8F" w14:textId="77777777" w:rsidR="00B545B7" w:rsidRDefault="00E159F9" w:rsidP="00B545B7">
      <w:pPr>
        <w:pStyle w:val="Heading2"/>
        <w:spacing w:before="0"/>
        <w:ind w:left="2160" w:right="1746"/>
        <w:jc w:val="center"/>
        <w:rPr>
          <w:color w:val="001F5F"/>
        </w:rPr>
      </w:pPr>
      <w:r w:rsidRPr="00BA328F">
        <w:rPr>
          <w:color w:val="001F5F"/>
        </w:rPr>
        <w:t xml:space="preserve">Mobility between </w:t>
      </w:r>
      <w:r>
        <w:rPr>
          <w:color w:val="001F5F"/>
        </w:rPr>
        <w:t xml:space="preserve">Erasmus+ countries </w:t>
      </w:r>
    </w:p>
    <w:p w14:paraId="4C47AC5D" w14:textId="3821BCF4" w:rsidR="00E159F9" w:rsidRPr="00BA328F" w:rsidRDefault="00E159F9" w:rsidP="00B545B7">
      <w:pPr>
        <w:pStyle w:val="Heading2"/>
        <w:spacing w:before="0"/>
        <w:ind w:left="2160" w:right="1746"/>
        <w:jc w:val="center"/>
        <w:rPr>
          <w:color w:val="001F5F"/>
        </w:rPr>
      </w:pPr>
      <w:r>
        <w:rPr>
          <w:color w:val="001F5F"/>
        </w:rPr>
        <w:t>(</w:t>
      </w:r>
      <w:r w:rsidRPr="00BA328F">
        <w:rPr>
          <w:color w:val="001F5F"/>
        </w:rPr>
        <w:t>EU Member States and third countries associated to the Programme</w:t>
      </w:r>
      <w:r>
        <w:rPr>
          <w:color w:val="001F5F"/>
        </w:rPr>
        <w:t>)</w:t>
      </w:r>
    </w:p>
    <w:p w14:paraId="0A37501D" w14:textId="77777777" w:rsidR="00502EF9" w:rsidRPr="00BD7199" w:rsidRDefault="00502EF9" w:rsidP="003E0C23">
      <w:pPr>
        <w:spacing w:after="120" w:line="240" w:lineRule="auto"/>
        <w:ind w:right="28"/>
        <w:jc w:val="center"/>
        <w:rPr>
          <w:rFonts w:ascii="Verdana" w:eastAsia="Times New Roman" w:hAnsi="Verdana" w:cs="Arial"/>
          <w:b/>
          <w:color w:val="002060"/>
          <w:sz w:val="28"/>
          <w:szCs w:val="36"/>
          <w:lang w:val="en-US"/>
        </w:rPr>
      </w:pPr>
    </w:p>
    <w:p w14:paraId="570E0ACB" w14:textId="77777777" w:rsidR="00E159F9" w:rsidRPr="00772234" w:rsidRDefault="00E159F9" w:rsidP="00E159F9">
      <w:pPr>
        <w:jc w:val="both"/>
        <w:rPr>
          <w:bCs/>
          <w:lang w:val="en-GB"/>
        </w:rPr>
      </w:pPr>
      <w:r w:rsidRPr="00772234">
        <w:rPr>
          <w:bCs/>
          <w:lang w:val="en-GB"/>
        </w:rPr>
        <w:t xml:space="preserve">[Learning </w:t>
      </w:r>
      <w:r>
        <w:rPr>
          <w:bCs/>
          <w:lang w:val="en-GB"/>
        </w:rPr>
        <w:t>a</w:t>
      </w:r>
      <w:r w:rsidRPr="00772234">
        <w:rPr>
          <w:bCs/>
          <w:lang w:val="en-GB"/>
        </w:rPr>
        <w:t>greements are digital in the</w:t>
      </w:r>
      <w:r>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Pr="00864AFE">
          <w:rPr>
            <w:rStyle w:val="Hyperlink"/>
            <w:bCs/>
            <w:lang w:val="en-US"/>
          </w:rPr>
          <w:t>Erasmus Without Paper</w:t>
        </w:r>
      </w:hyperlink>
      <w:r w:rsidRPr="00864AFE">
        <w:rPr>
          <w:bCs/>
          <w:lang w:val="en-US"/>
        </w:rPr>
        <w:t>.</w:t>
      </w:r>
      <w:r>
        <w:rPr>
          <w:bCs/>
          <w:lang w:val="en-US"/>
        </w:rPr>
        <w:t>]</w:t>
      </w: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885"/>
        <w:gridCol w:w="1637"/>
        <w:gridCol w:w="64"/>
        <w:gridCol w:w="1701"/>
        <w:gridCol w:w="1105"/>
        <w:gridCol w:w="669"/>
        <w:gridCol w:w="2591"/>
      </w:tblGrid>
      <w:tr w:rsidR="0066276A" w14:paraId="59B67FEF" w14:textId="77777777" w:rsidTr="0066276A">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gridSpan w:val="2"/>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01"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74"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66276A">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85" w:type="dxa"/>
          </w:tcPr>
          <w:p w14:paraId="4B94D5A5" w14:textId="4F2F5096" w:rsidR="00E4761F" w:rsidRPr="00AA3366"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01" w:type="dxa"/>
            <w:gridSpan w:val="2"/>
          </w:tcPr>
          <w:p w14:paraId="3DEEC669" w14:textId="77777777" w:rsidR="00E4761F" w:rsidRPr="00AA3366"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01" w:type="dxa"/>
          </w:tcPr>
          <w:p w14:paraId="3656B9AB" w14:textId="77777777" w:rsidR="00E4761F" w:rsidRPr="000F796C"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74" w:type="dxa"/>
            <w:gridSpan w:val="2"/>
          </w:tcPr>
          <w:p w14:paraId="45FB0818" w14:textId="77777777" w:rsidR="00E4761F" w:rsidRPr="000F796C"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591" w:type="dxa"/>
          </w:tcPr>
          <w:p w14:paraId="049F31CB" w14:textId="77777777" w:rsidR="00E4761F" w:rsidRPr="000F796C" w:rsidRDefault="00E4761F" w:rsidP="005F66E7">
            <w:pPr>
              <w:spacing w:after="120" w:line="240" w:lineRule="auto"/>
              <w:ind w:right="28"/>
              <w:jc w:val="center"/>
              <w:rPr>
                <w:rFonts w:ascii="Verdana" w:eastAsia="Times New Roman" w:hAnsi="Verdana" w:cs="Arial"/>
                <w:b/>
                <w:color w:val="002060"/>
                <w:sz w:val="20"/>
                <w:szCs w:val="20"/>
                <w:lang w:val="en-GB"/>
              </w:rPr>
            </w:pPr>
          </w:p>
        </w:tc>
      </w:tr>
      <w:tr w:rsidR="00E4761F" w14:paraId="7F2FD049" w14:textId="77777777" w:rsidTr="0066276A">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586" w:type="dxa"/>
            <w:gridSpan w:val="3"/>
            <w:shd w:val="clear" w:color="auto" w:fill="D9D9D9" w:themeFill="background1" w:themeFillShade="D9"/>
          </w:tcPr>
          <w:p w14:paraId="1C031422" w14:textId="77777777" w:rsid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AA3366">
              <w:rPr>
                <w:rFonts w:ascii="Calibri" w:eastAsia="Times New Roman" w:hAnsi="Calibri" w:cs="Times New Roman"/>
                <w:b/>
                <w:bCs/>
                <w:color w:val="000000"/>
                <w:sz w:val="16"/>
                <w:szCs w:val="16"/>
                <w:lang w:val="en-GB" w:eastAsia="en-GB"/>
              </w:rPr>
              <w:t xml:space="preserve"> (Erasmus Student Identifier)</w:t>
            </w:r>
          </w:p>
          <w:p w14:paraId="4CE4DA0E" w14:textId="3D28129A" w:rsidR="00E159F9" w:rsidRPr="00E4761F" w:rsidRDefault="00E159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01" w:type="dxa"/>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774"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66276A">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586" w:type="dxa"/>
            <w:gridSpan w:val="3"/>
          </w:tcPr>
          <w:p w14:paraId="4B99056E"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01" w:type="dxa"/>
          </w:tcPr>
          <w:p w14:paraId="1299C43A"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74" w:type="dxa"/>
            <w:gridSpan w:val="2"/>
          </w:tcPr>
          <w:p w14:paraId="4DDBEF00"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7C6141" w14:paraId="7EE722A8" w14:textId="77777777" w:rsidTr="0066276A">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65" w:type="dxa"/>
            <w:gridSpan w:val="2"/>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105"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66276A" w14:paraId="0FB78278" w14:textId="77777777" w:rsidTr="0066276A">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0562CB0E" w14:textId="374B8E00" w:rsidR="00E4761F" w:rsidRPr="007C6141" w:rsidRDefault="007C6141" w:rsidP="00E4761F">
            <w:pPr>
              <w:spacing w:after="120" w:line="240" w:lineRule="auto"/>
              <w:ind w:right="28"/>
              <w:jc w:val="center"/>
              <w:rPr>
                <w:rFonts w:ascii="Verdana" w:eastAsia="Times New Roman" w:hAnsi="Verdana" w:cs="Arial"/>
                <w:bCs/>
                <w:color w:val="002060"/>
                <w:sz w:val="16"/>
                <w:szCs w:val="16"/>
                <w:lang w:val="en-GB"/>
              </w:rPr>
            </w:pPr>
            <w:r w:rsidRPr="007C6141">
              <w:rPr>
                <w:rFonts w:ascii="Verdana" w:eastAsia="Times New Roman" w:hAnsi="Verdana" w:cs="Arial"/>
                <w:bCs/>
                <w:color w:val="002060"/>
                <w:sz w:val="16"/>
                <w:szCs w:val="16"/>
                <w:lang w:val="en-GB"/>
              </w:rPr>
              <w:t>Transilvania</w:t>
            </w:r>
            <w:r>
              <w:rPr>
                <w:rFonts w:ascii="Verdana" w:eastAsia="Times New Roman" w:hAnsi="Verdana" w:cs="Arial"/>
                <w:bCs/>
                <w:color w:val="002060"/>
                <w:sz w:val="16"/>
                <w:szCs w:val="16"/>
                <w:lang w:val="en-GB"/>
              </w:rPr>
              <w:t xml:space="preserve"> University of Brasov</w:t>
            </w:r>
          </w:p>
        </w:tc>
        <w:tc>
          <w:tcPr>
            <w:tcW w:w="1637" w:type="dxa"/>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65" w:type="dxa"/>
            <w:gridSpan w:val="2"/>
          </w:tcPr>
          <w:p w14:paraId="62EBF3C5" w14:textId="1113BA75" w:rsidR="00E4761F" w:rsidRDefault="007C6141" w:rsidP="00E4761F">
            <w:pPr>
              <w:spacing w:after="120" w:line="240" w:lineRule="auto"/>
              <w:ind w:right="28"/>
              <w:jc w:val="center"/>
              <w:rPr>
                <w:rFonts w:ascii="Verdana" w:eastAsia="Times New Roman" w:hAnsi="Verdana" w:cs="Arial"/>
                <w:b/>
                <w:color w:val="002060"/>
                <w:sz w:val="28"/>
                <w:szCs w:val="36"/>
                <w:lang w:val="en-GB"/>
              </w:rPr>
            </w:pPr>
            <w:r w:rsidRPr="007C6141">
              <w:rPr>
                <w:rFonts w:ascii="Verdana" w:eastAsia="Times New Roman" w:hAnsi="Verdana" w:cs="Arial"/>
                <w:bCs/>
                <w:color w:val="002060"/>
                <w:sz w:val="16"/>
                <w:szCs w:val="16"/>
                <w:lang w:val="en-GB"/>
              </w:rPr>
              <w:t>RO BRASOV01</w:t>
            </w:r>
          </w:p>
        </w:tc>
        <w:tc>
          <w:tcPr>
            <w:tcW w:w="1105" w:type="dxa"/>
          </w:tcPr>
          <w:p w14:paraId="5ECB57BC" w14:textId="77777777" w:rsidR="007C6141" w:rsidRDefault="007C6141" w:rsidP="00E4761F">
            <w:pPr>
              <w:spacing w:after="120" w:line="240" w:lineRule="auto"/>
              <w:ind w:right="28"/>
              <w:jc w:val="center"/>
              <w:rPr>
                <w:rFonts w:ascii="Verdana" w:eastAsia="Times New Roman" w:hAnsi="Verdana" w:cs="Arial"/>
                <w:bCs/>
                <w:color w:val="002060"/>
                <w:sz w:val="16"/>
                <w:szCs w:val="16"/>
                <w:lang w:val="en-GB"/>
              </w:rPr>
            </w:pPr>
          </w:p>
          <w:p w14:paraId="6D98A12B" w14:textId="5465C1DF" w:rsidR="00E4761F" w:rsidRPr="007C6141" w:rsidRDefault="007C6141" w:rsidP="00E4761F">
            <w:pPr>
              <w:spacing w:after="120" w:line="240" w:lineRule="auto"/>
              <w:ind w:right="28"/>
              <w:jc w:val="center"/>
              <w:rPr>
                <w:rFonts w:ascii="Verdana" w:eastAsia="Times New Roman" w:hAnsi="Verdana" w:cs="Arial"/>
                <w:bCs/>
                <w:color w:val="002060"/>
                <w:sz w:val="16"/>
                <w:szCs w:val="16"/>
                <w:lang w:val="en-GB"/>
              </w:rPr>
            </w:pPr>
            <w:r w:rsidRPr="007C6141">
              <w:rPr>
                <w:rFonts w:ascii="Verdana" w:eastAsia="Times New Roman" w:hAnsi="Verdana" w:cs="Arial"/>
                <w:bCs/>
                <w:color w:val="002060"/>
                <w:sz w:val="16"/>
                <w:szCs w:val="16"/>
                <w:lang w:val="en-GB"/>
              </w:rPr>
              <w:t>ROMANIA</w:t>
            </w:r>
          </w:p>
        </w:tc>
        <w:tc>
          <w:tcPr>
            <w:tcW w:w="3260" w:type="dxa"/>
            <w:gridSpan w:val="2"/>
          </w:tcPr>
          <w:p w14:paraId="2A19329D" w14:textId="77777777" w:rsidR="00B545B7" w:rsidRDefault="00B545B7" w:rsidP="00B545B7">
            <w:pPr>
              <w:spacing w:after="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Ioana NIȚĂ</w:t>
            </w:r>
            <w:r w:rsidR="007C6141">
              <w:rPr>
                <w:rFonts w:ascii="Verdana" w:eastAsia="Times New Roman" w:hAnsi="Verdana" w:cs="Arial"/>
                <w:bCs/>
                <w:color w:val="002060"/>
                <w:sz w:val="16"/>
                <w:szCs w:val="16"/>
                <w:lang w:val="en-GB"/>
              </w:rPr>
              <w:t xml:space="preserve"> </w:t>
            </w:r>
            <w:hyperlink r:id="rId12" w:history="1">
              <w:r w:rsidR="007C6141" w:rsidRPr="007B22FA">
                <w:rPr>
                  <w:rStyle w:val="Hyperlink"/>
                  <w:rFonts w:ascii="Verdana" w:eastAsia="Times New Roman" w:hAnsi="Verdana" w:cs="Arial"/>
                  <w:bCs/>
                  <w:sz w:val="16"/>
                  <w:szCs w:val="16"/>
                  <w:lang w:val="en-GB"/>
                </w:rPr>
                <w:t>outgoing@unitbv.ro</w:t>
              </w:r>
            </w:hyperlink>
            <w:r w:rsidR="007C6141">
              <w:rPr>
                <w:rFonts w:ascii="Verdana" w:eastAsia="Times New Roman" w:hAnsi="Verdana" w:cs="Arial"/>
                <w:bCs/>
                <w:color w:val="002060"/>
                <w:sz w:val="16"/>
                <w:szCs w:val="16"/>
                <w:lang w:val="en-GB"/>
              </w:rPr>
              <w:t xml:space="preserve">, </w:t>
            </w:r>
          </w:p>
          <w:p w14:paraId="2946DB82" w14:textId="0281013D" w:rsidR="00E4761F" w:rsidRPr="007C6141" w:rsidRDefault="00B545B7" w:rsidP="00B545B7">
            <w:pPr>
              <w:spacing w:after="0" w:line="240" w:lineRule="auto"/>
              <w:ind w:right="28"/>
              <w:jc w:val="center"/>
              <w:rPr>
                <w:rFonts w:ascii="Verdana" w:eastAsia="Times New Roman" w:hAnsi="Verdana" w:cs="Arial"/>
                <w:bCs/>
                <w:color w:val="002060"/>
                <w:sz w:val="16"/>
                <w:szCs w:val="16"/>
                <w:lang w:val="en-GB"/>
              </w:rPr>
            </w:pPr>
            <w:r w:rsidRPr="00B545B7">
              <w:rPr>
                <w:rFonts w:ascii="Verdana" w:eastAsia="Times New Roman" w:hAnsi="Verdana" w:cs="Arial"/>
                <w:bCs/>
                <w:color w:val="002060"/>
                <w:sz w:val="16"/>
                <w:szCs w:val="16"/>
                <w:lang w:val="en-GB"/>
              </w:rPr>
              <w:t>+40 737 659 651</w:t>
            </w:r>
          </w:p>
        </w:tc>
      </w:tr>
      <w:tr w:rsidR="007C6141" w14:paraId="619D62D1" w14:textId="77777777" w:rsidTr="0066276A">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85"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65" w:type="dxa"/>
            <w:gridSpan w:val="2"/>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105"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66276A" w14:paraId="5997CC1D" w14:textId="77777777" w:rsidTr="006627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6B699379"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637" w:type="dxa"/>
          </w:tcPr>
          <w:p w14:paraId="3FE9F23F"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65" w:type="dxa"/>
            <w:gridSpan w:val="2"/>
          </w:tcPr>
          <w:p w14:paraId="1F72F646"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105" w:type="dxa"/>
          </w:tcPr>
          <w:p w14:paraId="08CE6F91"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61CDCEAD"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9B606A" w:rsidRPr="00AB3C05" w14:paraId="4F0883A7" w14:textId="77777777" w:rsidTr="00446484">
        <w:tc>
          <w:tcPr>
            <w:tcW w:w="11199" w:type="dxa"/>
            <w:gridSpan w:val="8"/>
            <w:shd w:val="clear" w:color="auto" w:fill="D5DCE4" w:themeFill="text2" w:themeFillTint="33"/>
            <w:vAlign w:val="bottom"/>
          </w:tcPr>
          <w:p w14:paraId="63C9C7F2" w14:textId="3B059B5A" w:rsidR="009B606A" w:rsidRPr="00AB3C05" w:rsidRDefault="009B606A" w:rsidP="00E4761F">
            <w:pPr>
              <w:spacing w:after="120" w:line="240" w:lineRule="auto"/>
              <w:ind w:right="28"/>
              <w:jc w:val="center"/>
              <w:rPr>
                <w:rFonts w:ascii="Verdana" w:eastAsia="Times New Roman" w:hAnsi="Verdana" w:cs="Arial"/>
                <w:b/>
                <w:bCs/>
                <w:color w:val="002060"/>
                <w:sz w:val="20"/>
                <w:szCs w:val="20"/>
                <w:lang w:val="en-GB"/>
              </w:rPr>
            </w:pPr>
            <w:r w:rsidRPr="00AB3C05">
              <w:rPr>
                <w:rFonts w:ascii="Calibri" w:eastAsia="Times New Roman" w:hAnsi="Calibri" w:cs="Times New Roman"/>
                <w:b/>
                <w:bCs/>
                <w:color w:val="000000"/>
                <w:sz w:val="20"/>
                <w:szCs w:val="20"/>
                <w:lang w:val="en-GB" w:eastAsia="en-GB"/>
              </w:rPr>
              <w:t>The level of language competence in</w:t>
            </w:r>
            <w:r w:rsidR="007D47AF" w:rsidRPr="00AB3C05">
              <w:rPr>
                <w:rFonts w:ascii="Calibri" w:eastAsia="Times New Roman" w:hAnsi="Calibri" w:cs="Times New Roman"/>
                <w:b/>
                <w:bCs/>
                <w:color w:val="000000"/>
                <w:sz w:val="20"/>
                <w:szCs w:val="20"/>
                <w:lang w:val="en-GB" w:eastAsia="en-GB"/>
              </w:rPr>
              <w:t xml:space="preserve"> _______</w:t>
            </w:r>
            <w:r w:rsidR="00416EF7" w:rsidRPr="00AB3C05">
              <w:rPr>
                <w:rFonts w:ascii="Calibri" w:eastAsia="Times New Roman" w:hAnsi="Calibri" w:cs="Times New Roman"/>
                <w:b/>
                <w:bCs/>
                <w:color w:val="000000"/>
                <w:sz w:val="20"/>
                <w:szCs w:val="20"/>
                <w:lang w:val="en-GB" w:eastAsia="en-GB"/>
              </w:rPr>
              <w:t>_________</w:t>
            </w:r>
            <w:r w:rsidR="007D47AF" w:rsidRPr="00AB3C05">
              <w:rPr>
                <w:rFonts w:ascii="Calibri" w:eastAsia="Times New Roman" w:hAnsi="Calibri" w:cs="Times New Roman"/>
                <w:b/>
                <w:bCs/>
                <w:color w:val="000000"/>
                <w:sz w:val="20"/>
                <w:szCs w:val="20"/>
                <w:lang w:val="en-GB" w:eastAsia="en-GB"/>
              </w:rPr>
              <w:t xml:space="preserve">_ [indicate here the main language of instruction] </w:t>
            </w:r>
            <w:r w:rsidRPr="00AB3C05">
              <w:rPr>
                <w:rFonts w:ascii="Calibri" w:eastAsia="Times New Roman" w:hAnsi="Calibri" w:cs="Times New Roman"/>
                <w:b/>
                <w:bCs/>
                <w:color w:val="000000"/>
                <w:sz w:val="20"/>
                <w:szCs w:val="20"/>
                <w:lang w:val="en-GB" w:eastAsia="en-GB"/>
              </w:rPr>
              <w:t xml:space="preserve">that the student already has or agrees to acquire by the start of the study period is: </w:t>
            </w:r>
            <w:r w:rsidRPr="00AB3C05">
              <w:rPr>
                <w:rFonts w:ascii="Calibri" w:eastAsia="Times New Roman" w:hAnsi="Calibri" w:cs="Times New Roman"/>
                <w:b/>
                <w:bCs/>
                <w:color w:val="000000"/>
                <w:sz w:val="20"/>
                <w:szCs w:val="20"/>
                <w:lang w:val="en-GB" w:eastAsia="en-GB"/>
              </w:rPr>
              <w:br/>
            </w:r>
            <w:r w:rsidRPr="00AB3C05">
              <w:rPr>
                <w:rFonts w:ascii="Calibri" w:eastAsia="Times New Roman" w:hAnsi="Calibri" w:cs="Times New Roman"/>
                <w:b/>
                <w:bCs/>
                <w:i/>
                <w:iCs/>
                <w:color w:val="000000"/>
                <w:sz w:val="20"/>
                <w:szCs w:val="20"/>
                <w:lang w:val="en-GB" w:eastAsia="en-GB"/>
              </w:rPr>
              <w:t xml:space="preserve">A1 </w:t>
            </w:r>
            <w:sdt>
              <w:sdtPr>
                <w:rPr>
                  <w:rFonts w:ascii="Calibri" w:eastAsia="Times New Roman" w:hAnsi="Calibri" w:cs="Times New Roman"/>
                  <w:b/>
                  <w:bCs/>
                  <w:iCs/>
                  <w:color w:val="000000"/>
                  <w:sz w:val="20"/>
                  <w:szCs w:val="20"/>
                  <w:lang w:val="en-GB" w:eastAsia="en-GB"/>
                </w:rPr>
                <w:id w:val="-2112575825"/>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A2 </w:t>
            </w:r>
            <w:sdt>
              <w:sdtPr>
                <w:rPr>
                  <w:rFonts w:ascii="Calibri" w:eastAsia="Times New Roman" w:hAnsi="Calibri" w:cs="Times New Roman"/>
                  <w:b/>
                  <w:bCs/>
                  <w:iCs/>
                  <w:color w:val="000000"/>
                  <w:sz w:val="20"/>
                  <w:szCs w:val="20"/>
                  <w:lang w:val="en-GB" w:eastAsia="en-GB"/>
                </w:rPr>
                <w:id w:val="-14159553"/>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B1  </w:t>
            </w:r>
            <w:sdt>
              <w:sdtPr>
                <w:rPr>
                  <w:rFonts w:ascii="Calibri" w:eastAsia="Times New Roman" w:hAnsi="Calibri" w:cs="Times New Roman"/>
                  <w:b/>
                  <w:bCs/>
                  <w:iCs/>
                  <w:color w:val="000000"/>
                  <w:sz w:val="20"/>
                  <w:szCs w:val="20"/>
                  <w:lang w:val="en-GB" w:eastAsia="en-GB"/>
                </w:rPr>
                <w:id w:val="1942573431"/>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B2 </w:t>
            </w:r>
            <w:sdt>
              <w:sdtPr>
                <w:rPr>
                  <w:rFonts w:ascii="Calibri" w:eastAsia="Times New Roman" w:hAnsi="Calibri" w:cs="Times New Roman"/>
                  <w:b/>
                  <w:bCs/>
                  <w:iCs/>
                  <w:color w:val="000000"/>
                  <w:sz w:val="20"/>
                  <w:szCs w:val="20"/>
                  <w:lang w:val="en-GB" w:eastAsia="en-GB"/>
                </w:rPr>
                <w:id w:val="1407178793"/>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C1 </w:t>
            </w:r>
            <w:sdt>
              <w:sdtPr>
                <w:rPr>
                  <w:rFonts w:ascii="Calibri" w:eastAsia="Times New Roman" w:hAnsi="Calibri" w:cs="Times New Roman"/>
                  <w:b/>
                  <w:bCs/>
                  <w:iCs/>
                  <w:color w:val="000000"/>
                  <w:sz w:val="20"/>
                  <w:szCs w:val="20"/>
                  <w:lang w:val="en-GB" w:eastAsia="en-GB"/>
                </w:rPr>
                <w:id w:val="1357394471"/>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C2 </w:t>
            </w:r>
            <w:sdt>
              <w:sdtPr>
                <w:rPr>
                  <w:rFonts w:ascii="Calibri" w:eastAsia="Times New Roman" w:hAnsi="Calibri" w:cs="Times New Roman"/>
                  <w:b/>
                  <w:bCs/>
                  <w:iCs/>
                  <w:color w:val="000000"/>
                  <w:sz w:val="20"/>
                  <w:szCs w:val="20"/>
                  <w:lang w:val="en-GB" w:eastAsia="en-GB"/>
                </w:rPr>
                <w:id w:val="439038858"/>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Native speaker </w:t>
            </w:r>
            <w:sdt>
              <w:sdtPr>
                <w:rPr>
                  <w:rFonts w:ascii="Calibri" w:eastAsia="Times New Roman" w:hAnsi="Calibri" w:cs="Times New Roman"/>
                  <w:b/>
                  <w:bCs/>
                  <w:iCs/>
                  <w:color w:val="000000"/>
                  <w:sz w:val="20"/>
                  <w:szCs w:val="20"/>
                  <w:lang w:val="en-GB" w:eastAsia="en-GB"/>
                </w:rPr>
                <w:id w:val="93995076"/>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DF95DB6" w14:textId="77777777" w:rsidR="00E159F9" w:rsidRDefault="00E159F9" w:rsidP="00E159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tbl>
      <w:tblPr>
        <w:tblStyle w:val="TableGrid"/>
        <w:tblW w:w="11199" w:type="dxa"/>
        <w:tblInd w:w="-318" w:type="dxa"/>
        <w:tblLook w:val="04A0" w:firstRow="1" w:lastRow="0" w:firstColumn="1" w:lastColumn="0" w:noHBand="0" w:noVBand="1"/>
      </w:tblPr>
      <w:tblGrid>
        <w:gridCol w:w="6613"/>
        <w:gridCol w:w="4586"/>
      </w:tblGrid>
      <w:tr w:rsidR="009A1854" w14:paraId="0DB2A813" w14:textId="77777777" w:rsidTr="00E159F9">
        <w:tc>
          <w:tcPr>
            <w:tcW w:w="6613" w:type="dxa"/>
            <w:shd w:val="clear" w:color="auto" w:fill="D5DCE4" w:themeFill="text2" w:themeFillTint="33"/>
          </w:tcPr>
          <w:p w14:paraId="6F7A7601" w14:textId="77777777" w:rsidR="009A1854" w:rsidRPr="00AB3C05" w:rsidRDefault="009A1854" w:rsidP="009A1854">
            <w:pPr>
              <w:spacing w:after="0" w:line="240" w:lineRule="auto"/>
              <w:rPr>
                <w:rFonts w:ascii="Calibri" w:eastAsia="Times New Roman" w:hAnsi="Calibri" w:cs="Times New Roman"/>
                <w:b/>
                <w:bCs/>
                <w:iCs/>
                <w:color w:val="000000"/>
                <w:sz w:val="20"/>
                <w:szCs w:val="20"/>
                <w:lang w:val="en-GB" w:eastAsia="en-GB"/>
              </w:rPr>
            </w:pPr>
            <w:r w:rsidRPr="00AB3C05">
              <w:rPr>
                <w:rFonts w:ascii="Calibri" w:eastAsia="Times New Roman" w:hAnsi="Calibri" w:cs="Times New Roman"/>
                <w:b/>
                <w:bCs/>
                <w:iCs/>
                <w:color w:val="000000"/>
                <w:sz w:val="20"/>
                <w:szCs w:val="20"/>
                <w:lang w:val="en-GB" w:eastAsia="en-GB"/>
              </w:rPr>
              <w:t xml:space="preserve">Mobility type (select one) </w:t>
            </w:r>
          </w:p>
        </w:tc>
        <w:tc>
          <w:tcPr>
            <w:tcW w:w="4586" w:type="dxa"/>
            <w:shd w:val="clear" w:color="auto" w:fill="D5DCE4" w:themeFill="text2" w:themeFillTint="33"/>
          </w:tcPr>
          <w:p w14:paraId="44B2647B" w14:textId="77777777" w:rsidR="009A1854" w:rsidRPr="00AB3C05" w:rsidRDefault="009A1854" w:rsidP="009A1854">
            <w:pPr>
              <w:spacing w:after="0" w:line="240" w:lineRule="auto"/>
              <w:rPr>
                <w:rFonts w:ascii="Calibri" w:eastAsia="Times New Roman" w:hAnsi="Calibri" w:cs="Times New Roman"/>
                <w:b/>
                <w:bCs/>
                <w:iCs/>
                <w:color w:val="000000"/>
                <w:sz w:val="20"/>
                <w:szCs w:val="20"/>
                <w:lang w:val="en-GB" w:eastAsia="en-GB"/>
              </w:rPr>
            </w:pPr>
            <w:r w:rsidRPr="00AB3C05">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9A1854" w14:paraId="0B384815" w14:textId="77777777" w:rsidTr="00E159F9">
        <w:trPr>
          <w:trHeight w:val="1173"/>
        </w:trPr>
        <w:tc>
          <w:tcPr>
            <w:tcW w:w="6613"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28971FC" w:rsidR="009A1854" w:rsidRPr="004C5DD7" w:rsidRDefault="00E159F9" w:rsidP="00E159F9">
            <w:pPr>
              <w:pStyle w:val="ListParagraph"/>
              <w:numPr>
                <w:ilvl w:val="0"/>
                <w:numId w:val="1"/>
              </w:numPr>
              <w:spacing w:after="0" w:line="360" w:lineRule="auto"/>
              <w:ind w:left="120" w:hanging="128"/>
              <w:rPr>
                <w:rFonts w:ascii="Calibri" w:eastAsia="Times New Roman" w:hAnsi="Calibri" w:cs="Times New Roman"/>
                <w:iCs/>
                <w:color w:val="000000"/>
                <w:sz w:val="20"/>
                <w:szCs w:val="20"/>
                <w:lang w:val="en-GB" w:eastAsia="en-GB"/>
              </w:rPr>
            </w:pPr>
            <w:r w:rsidRPr="00E159F9">
              <w:rPr>
                <w:rFonts w:ascii="Calibri" w:eastAsia="Times New Roman" w:hAnsi="Calibri" w:cs="Times New Roman"/>
                <w:b/>
                <w:iCs/>
                <w:color w:val="000000"/>
                <w:sz w:val="24"/>
                <w:szCs w:val="24"/>
                <w:u w:val="single"/>
                <w:lang w:val="en-GB" w:eastAsia="en-GB"/>
              </w:rPr>
              <w:t xml:space="preserve">Long-term mobility </w:t>
            </w:r>
            <w:sdt>
              <w:sdtPr>
                <w:rPr>
                  <w:rFonts w:ascii="MS Gothic" w:eastAsia="MS Gothic" w:hAnsi="MS Gothic" w:cs="Times New Roman"/>
                  <w:iCs/>
                  <w:color w:val="000000"/>
                  <w:sz w:val="24"/>
                  <w:szCs w:val="24"/>
                  <w:u w:val="single"/>
                  <w:lang w:val="en-GB" w:eastAsia="en-GB"/>
                </w:rPr>
                <w:id w:val="1010113284"/>
                <w14:checkbox>
                  <w14:checked w14:val="1"/>
                  <w14:checkedState w14:val="2612" w14:font="MS Gothic"/>
                  <w14:uncheckedState w14:val="2610" w14:font="MS Gothic"/>
                </w14:checkbox>
              </w:sdtPr>
              <w:sdtContent>
                <w:r w:rsidR="00995A1B" w:rsidRPr="00995A1B">
                  <w:rPr>
                    <w:rFonts w:ascii="MS Gothic" w:eastAsia="MS Gothic" w:hAnsi="MS Gothic" w:cs="Times New Roman" w:hint="eastAsia"/>
                    <w:iCs/>
                    <w:color w:val="000000"/>
                    <w:sz w:val="24"/>
                    <w:szCs w:val="24"/>
                    <w:u w:val="single"/>
                    <w:lang w:val="en-GB" w:eastAsia="en-GB"/>
                  </w:rPr>
                  <w:t>☒</w:t>
                </w:r>
              </w:sdtContent>
            </w:sdt>
            <w:r w:rsidR="009A1854" w:rsidRPr="004C5DD7">
              <w:rPr>
                <w:rFonts w:ascii="Calibri" w:eastAsia="Times New Roman" w:hAnsi="Calibri" w:cs="Times New Roman"/>
                <w:iCs/>
                <w:color w:val="000000"/>
                <w:sz w:val="20"/>
                <w:szCs w:val="20"/>
                <w:lang w:val="en-GB" w:eastAsia="en-GB"/>
              </w:rPr>
              <w:t xml:space="preserve">   /  Virtual component </w:t>
            </w:r>
            <w:r w:rsidR="009A1854" w:rsidRPr="004C5DD7">
              <w:rPr>
                <w:rFonts w:ascii="Calibri" w:eastAsia="Times New Roman" w:hAnsi="Calibri" w:cs="Times New Roman"/>
                <w:i/>
                <w:iCs/>
                <w:color w:val="000000"/>
                <w:sz w:val="20"/>
                <w:szCs w:val="20"/>
                <w:lang w:val="en-GB" w:eastAsia="en-GB"/>
              </w:rPr>
              <w:t>(only if applicable</w:t>
            </w:r>
            <w:r w:rsidR="009A1854" w:rsidRPr="004C5DD7">
              <w:rPr>
                <w:rFonts w:ascii="Calibri" w:eastAsia="Times New Roman" w:hAnsi="Calibri" w:cs="Times New Roman"/>
                <w:bCs/>
                <w:i/>
                <w:iCs/>
                <w:color w:val="000000"/>
                <w:sz w:val="20"/>
                <w:szCs w:val="20"/>
                <w:lang w:val="en-GB" w:eastAsia="en-GB"/>
              </w:rPr>
              <w:t>)</w:t>
            </w:r>
            <w:r w:rsidR="009A1854" w:rsidRPr="004C5DD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674497616"/>
                <w14:checkbox>
                  <w14:checked w14:val="0"/>
                  <w14:checkedState w14:val="2612" w14:font="MS Gothic"/>
                  <w14:uncheckedState w14:val="2610" w14:font="MS Gothic"/>
                </w14:checkbox>
              </w:sdtPr>
              <w:sdtContent>
                <w:r w:rsidR="009A1854" w:rsidRPr="004C5DD7">
                  <w:rPr>
                    <w:rFonts w:ascii="MS Gothic" w:eastAsia="MS Gothic" w:hAnsi="MS Gothic" w:cs="Times New Roman" w:hint="eastAsia"/>
                    <w:iCs/>
                    <w:color w:val="000000"/>
                    <w:sz w:val="20"/>
                    <w:szCs w:val="20"/>
                    <w:lang w:val="en-GB" w:eastAsia="en-GB"/>
                  </w:rPr>
                  <w:t>☐</w:t>
                </w:r>
              </w:sdtContent>
            </w:sdt>
          </w:p>
          <w:p w14:paraId="2F6F2E18" w14:textId="77777777" w:rsidR="00E159F9" w:rsidRPr="008667EB" w:rsidRDefault="00E159F9" w:rsidP="00E159F9">
            <w:pPr>
              <w:pStyle w:val="ListParagraph"/>
              <w:numPr>
                <w:ilvl w:val="0"/>
                <w:numId w:val="1"/>
              </w:numPr>
              <w:spacing w:after="0" w:line="360" w:lineRule="auto"/>
              <w:ind w:left="120" w:hanging="128"/>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57480F3B" w:rsidR="009A1854" w:rsidRPr="008667EB" w:rsidRDefault="00E159F9" w:rsidP="00E159F9">
            <w:pPr>
              <w:pStyle w:val="ListParagraph"/>
              <w:numPr>
                <w:ilvl w:val="0"/>
                <w:numId w:val="1"/>
              </w:numPr>
              <w:spacing w:after="0" w:line="360" w:lineRule="auto"/>
              <w:ind w:left="120" w:hanging="128"/>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586" w:type="dxa"/>
          </w:tcPr>
          <w:p w14:paraId="018ABB1F" w14:textId="77777777" w:rsidR="00236998" w:rsidRPr="004C5DD7" w:rsidRDefault="009A1854" w:rsidP="00236998">
            <w:pPr>
              <w:spacing w:before="120" w:after="120" w:line="360" w:lineRule="auto"/>
              <w:ind w:right="28"/>
              <w:rPr>
                <w:rFonts w:ascii="Calibri" w:eastAsia="Times New Roman" w:hAnsi="Calibri" w:cs="Times New Roman"/>
                <w:bCs/>
                <w:iCs/>
                <w:color w:val="000000"/>
                <w:sz w:val="20"/>
                <w:szCs w:val="20"/>
                <w:lang w:val="en-GB" w:eastAsia="en-GB"/>
              </w:rPr>
            </w:pPr>
            <w:r w:rsidRPr="004C5DD7">
              <w:rPr>
                <w:rFonts w:ascii="Calibri" w:eastAsia="Times New Roman" w:hAnsi="Calibri" w:cs="Times New Roman"/>
                <w:bCs/>
                <w:iCs/>
                <w:color w:val="000000"/>
                <w:sz w:val="20"/>
                <w:szCs w:val="20"/>
                <w:lang w:val="en-GB" w:eastAsia="en-GB"/>
              </w:rPr>
              <w:t xml:space="preserve">Planned period of the </w:t>
            </w:r>
            <w:r w:rsidR="00314133" w:rsidRPr="004C5DD7">
              <w:rPr>
                <w:rFonts w:ascii="Calibri" w:eastAsia="Times New Roman" w:hAnsi="Calibri" w:cs="Times New Roman"/>
                <w:bCs/>
                <w:iCs/>
                <w:color w:val="000000"/>
                <w:sz w:val="20"/>
                <w:szCs w:val="20"/>
                <w:lang w:val="en-GB" w:eastAsia="en-GB"/>
              </w:rPr>
              <w:t xml:space="preserve">physical </w:t>
            </w:r>
            <w:r w:rsidRPr="004C5DD7">
              <w:rPr>
                <w:rFonts w:ascii="Calibri" w:eastAsia="Times New Roman" w:hAnsi="Calibri" w:cs="Times New Roman"/>
                <w:bCs/>
                <w:iCs/>
                <w:color w:val="000000"/>
                <w:sz w:val="20"/>
                <w:szCs w:val="20"/>
                <w:lang w:val="en-GB" w:eastAsia="en-GB"/>
              </w:rPr>
              <w:t>mobility:</w:t>
            </w:r>
          </w:p>
          <w:p w14:paraId="4FC5CAB8" w14:textId="77777777" w:rsidR="00E159F9" w:rsidRPr="001879C3" w:rsidRDefault="00E159F9" w:rsidP="00E159F9">
            <w:pPr>
              <w:pStyle w:val="ListParagraph"/>
              <w:numPr>
                <w:ilvl w:val="0"/>
                <w:numId w:val="7"/>
              </w:numPr>
              <w:spacing w:before="120" w:after="120" w:line="360" w:lineRule="auto"/>
              <w:ind w:left="166" w:right="28" w:hanging="180"/>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6F9BE4D5" w14:textId="77777777" w:rsidR="00E159F9" w:rsidRDefault="00E159F9" w:rsidP="00E159F9">
            <w:pPr>
              <w:pStyle w:val="ListParagraph"/>
              <w:numPr>
                <w:ilvl w:val="0"/>
                <w:numId w:val="4"/>
              </w:numPr>
              <w:spacing w:before="120" w:after="120" w:line="360" w:lineRule="auto"/>
              <w:ind w:left="166" w:right="28" w:hanging="180"/>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sidRPr="004827BD">
              <w:rPr>
                <w:rFonts w:ascii="Calibri" w:eastAsia="Times New Roman" w:hAnsi="Calibri" w:cs="Times New Roman"/>
                <w:bCs/>
                <w:iCs/>
                <w:color w:val="000000"/>
                <w:sz w:val="16"/>
                <w:szCs w:val="16"/>
                <w:lang w:val="en-GB" w:eastAsia="en-GB"/>
              </w:rPr>
              <w:t>da</w:t>
            </w:r>
            <w:r>
              <w:rPr>
                <w:rFonts w:ascii="Calibri" w:eastAsia="Times New Roman" w:hAnsi="Calibri" w:cs="Times New Roman"/>
                <w:bCs/>
                <w:iCs/>
                <w:color w:val="000000"/>
                <w:sz w:val="16"/>
                <w:szCs w:val="16"/>
                <w:lang w:val="en-GB" w:eastAsia="en-GB"/>
              </w:rPr>
              <w:t>y</w:t>
            </w:r>
            <w:r w:rsidRPr="004827BD">
              <w:rPr>
                <w:rFonts w:ascii="Calibri" w:eastAsia="Times New Roman" w:hAnsi="Calibri" w:cs="Times New Roman"/>
                <w:bCs/>
                <w:iCs/>
                <w:color w:val="000000"/>
                <w:sz w:val="16"/>
                <w:szCs w:val="16"/>
                <w:lang w:val="en-GB" w:eastAsia="en-GB"/>
              </w:rPr>
              <w:t>/month/year] …………….</w:t>
            </w:r>
          </w:p>
          <w:p w14:paraId="420D2E75" w14:textId="63DB5013" w:rsidR="009A1854" w:rsidRPr="00E159F9" w:rsidRDefault="00E159F9" w:rsidP="00E159F9">
            <w:pPr>
              <w:pStyle w:val="ListParagraph"/>
              <w:numPr>
                <w:ilvl w:val="0"/>
                <w:numId w:val="4"/>
              </w:numPr>
              <w:spacing w:before="120" w:after="120" w:line="360" w:lineRule="auto"/>
              <w:ind w:left="166" w:right="28" w:hanging="180"/>
              <w:rPr>
                <w:rFonts w:ascii="Calibri" w:eastAsia="Times New Roman" w:hAnsi="Calibri" w:cs="Times New Roman"/>
                <w:bCs/>
                <w:iCs/>
                <w:color w:val="000000"/>
                <w:sz w:val="16"/>
                <w:szCs w:val="16"/>
                <w:lang w:val="en-GB" w:eastAsia="en-GB"/>
              </w:rPr>
            </w:pPr>
            <w:r w:rsidRPr="00E159F9">
              <w:rPr>
                <w:rFonts w:ascii="Calibri" w:eastAsia="Times New Roman" w:hAnsi="Calibri" w:cs="Times New Roman"/>
                <w:bCs/>
                <w:iCs/>
                <w:color w:val="000000"/>
                <w:sz w:val="16"/>
                <w:szCs w:val="16"/>
                <w:lang w:val="en-GB" w:eastAsia="en-GB"/>
              </w:rPr>
              <w:t>to [day/month/year]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4169474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EE0501F" w14:textId="5965975B" w:rsidR="004C5DD7"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p>
    <w:p w14:paraId="3D2FBBD2"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5AE90045"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4D8419B9"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2D786308" w14:textId="59C54BA0" w:rsidR="00F4778D" w:rsidRPr="00481298" w:rsidRDefault="00F4778D" w:rsidP="00F4778D">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lastRenderedPageBreak/>
        <w:t>E</w:t>
      </w:r>
      <w:r w:rsidRPr="00481298">
        <w:rPr>
          <w:rFonts w:ascii="Verdana" w:eastAsia="Times New Roman" w:hAnsi="Verdana" w:cs="Arial"/>
          <w:b/>
          <w:color w:val="002060"/>
          <w:sz w:val="24"/>
          <w:szCs w:val="32"/>
          <w:lang w:val="en-GB"/>
        </w:rPr>
        <w:t>xceptional changes to the learning agreement</w:t>
      </w:r>
    </w:p>
    <w:p w14:paraId="7E7BE8D8" w14:textId="77777777" w:rsidR="00F4778D" w:rsidRPr="002A00C3" w:rsidRDefault="00F4778D" w:rsidP="00F4778D">
      <w:pPr>
        <w:spacing w:after="0"/>
        <w:rPr>
          <w:lang w:val="en-GB"/>
        </w:rPr>
      </w:pPr>
    </w:p>
    <w:tbl>
      <w:tblPr>
        <w:tblW w:w="11068" w:type="dxa"/>
        <w:tblInd w:w="-176" w:type="dxa"/>
        <w:tblLayout w:type="fixed"/>
        <w:tblLook w:val="04A0" w:firstRow="1" w:lastRow="0" w:firstColumn="1" w:lastColumn="0" w:noHBand="0" w:noVBand="1"/>
      </w:tblPr>
      <w:tblGrid>
        <w:gridCol w:w="1004"/>
        <w:gridCol w:w="1276"/>
        <w:gridCol w:w="2835"/>
        <w:gridCol w:w="1417"/>
        <w:gridCol w:w="1418"/>
        <w:gridCol w:w="1701"/>
        <w:gridCol w:w="1417"/>
      </w:tblGrid>
      <w:tr w:rsidR="00F4778D" w:rsidRPr="00A049C0" w14:paraId="2B307AED" w14:textId="77777777" w:rsidTr="00F4778D">
        <w:trPr>
          <w:trHeight w:val="76"/>
        </w:trPr>
        <w:tc>
          <w:tcPr>
            <w:tcW w:w="1004" w:type="dxa"/>
            <w:tcBorders>
              <w:top w:val="double" w:sz="6" w:space="0" w:color="000000"/>
              <w:left w:val="double" w:sz="6" w:space="0" w:color="auto"/>
              <w:bottom w:val="nil"/>
              <w:right w:val="nil"/>
            </w:tcBorders>
            <w:shd w:val="clear" w:color="auto" w:fill="D5DCE4" w:themeFill="text2" w:themeFillTint="33"/>
            <w:noWrap/>
            <w:vAlign w:val="bottom"/>
            <w:hideMark/>
          </w:tcPr>
          <w:p w14:paraId="72A0967C" w14:textId="77777777" w:rsidR="00F4778D" w:rsidRPr="002A00C3" w:rsidRDefault="00F4778D" w:rsidP="001E17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5BA022B" w14:textId="77777777" w:rsidR="00F4778D" w:rsidRPr="002A00C3" w:rsidRDefault="00F4778D" w:rsidP="001E17BB">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1BF1ED7C" w14:textId="77777777" w:rsidR="00F4778D" w:rsidRPr="002A00C3" w:rsidRDefault="00F4778D" w:rsidP="001E17BB">
            <w:pPr>
              <w:spacing w:after="0" w:line="240" w:lineRule="auto"/>
              <w:jc w:val="center"/>
              <w:rPr>
                <w:rFonts w:ascii="Calibri" w:eastAsia="Times New Roman" w:hAnsi="Calibri" w:cs="Times New Roman"/>
                <w:color w:val="000000"/>
                <w:sz w:val="16"/>
                <w:szCs w:val="16"/>
                <w:lang w:val="en-GB" w:eastAsia="en-GB"/>
              </w:rPr>
            </w:pPr>
          </w:p>
        </w:tc>
      </w:tr>
      <w:tr w:rsidR="00F4778D" w:rsidRPr="00A049C0" w14:paraId="1A7B7699" w14:textId="77777777" w:rsidTr="00F4778D">
        <w:trPr>
          <w:trHeight w:val="653"/>
        </w:trPr>
        <w:tc>
          <w:tcPr>
            <w:tcW w:w="1004" w:type="dxa"/>
            <w:tcBorders>
              <w:top w:val="nil"/>
              <w:left w:val="double" w:sz="6" w:space="0" w:color="auto"/>
              <w:bottom w:val="nil"/>
              <w:right w:val="single" w:sz="8" w:space="0" w:color="auto"/>
            </w:tcBorders>
            <w:shd w:val="clear" w:color="auto" w:fill="D5DCE4" w:themeFill="text2" w:themeFillTint="33"/>
            <w:vAlign w:val="center"/>
            <w:hideMark/>
          </w:tcPr>
          <w:p w14:paraId="7DE89782"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5F094605"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1D007F6"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3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CE0930"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F433F59"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1E1F9B3"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534FCA0"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1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CCC7399"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F4778D" w:rsidRPr="002A00C3" w14:paraId="2A1102A3" w14:textId="77777777" w:rsidTr="00F4778D">
        <w:trPr>
          <w:trHeight w:val="104"/>
        </w:trPr>
        <w:tc>
          <w:tcPr>
            <w:tcW w:w="1004" w:type="dxa"/>
            <w:tcBorders>
              <w:top w:val="nil"/>
              <w:left w:val="double" w:sz="6" w:space="0" w:color="auto"/>
              <w:bottom w:val="nil"/>
              <w:right w:val="single" w:sz="8" w:space="0" w:color="auto"/>
            </w:tcBorders>
            <w:shd w:val="clear" w:color="auto" w:fill="D5DCE4" w:themeFill="text2" w:themeFillTint="33"/>
            <w:noWrap/>
            <w:vAlign w:val="bottom"/>
            <w:hideMark/>
          </w:tcPr>
          <w:p w14:paraId="0D818009" w14:textId="77777777" w:rsidR="00F4778D" w:rsidRPr="002A00C3" w:rsidRDefault="00F4778D" w:rsidP="001E17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nil"/>
              <w:left w:val="nil"/>
              <w:bottom w:val="nil"/>
              <w:right w:val="single" w:sz="8" w:space="0" w:color="auto"/>
            </w:tcBorders>
            <w:shd w:val="clear" w:color="auto" w:fill="auto"/>
            <w:vAlign w:val="center"/>
            <w:hideMark/>
          </w:tcPr>
          <w:p w14:paraId="3C199271" w14:textId="77777777" w:rsidR="00F4778D" w:rsidRPr="002A00C3" w:rsidRDefault="00F4778D" w:rsidP="001E17B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35" w:type="dxa"/>
            <w:tcBorders>
              <w:top w:val="nil"/>
              <w:left w:val="nil"/>
              <w:bottom w:val="nil"/>
              <w:right w:val="single" w:sz="8" w:space="0" w:color="auto"/>
            </w:tcBorders>
            <w:shd w:val="clear" w:color="auto" w:fill="auto"/>
            <w:vAlign w:val="center"/>
            <w:hideMark/>
          </w:tcPr>
          <w:p w14:paraId="3C13C33B" w14:textId="77777777" w:rsidR="00F4778D" w:rsidRPr="002A00C3" w:rsidRDefault="00F4778D" w:rsidP="001E17B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nil"/>
              <w:left w:val="nil"/>
              <w:bottom w:val="nil"/>
              <w:right w:val="single" w:sz="8" w:space="0" w:color="auto"/>
            </w:tcBorders>
            <w:shd w:val="clear" w:color="auto" w:fill="auto"/>
            <w:vAlign w:val="center"/>
            <w:hideMark/>
          </w:tcPr>
          <w:p w14:paraId="5D358187"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tcBorders>
              <w:top w:val="nil"/>
              <w:left w:val="nil"/>
              <w:bottom w:val="nil"/>
              <w:right w:val="single" w:sz="8" w:space="0" w:color="auto"/>
            </w:tcBorders>
            <w:shd w:val="clear" w:color="auto" w:fill="auto"/>
            <w:vAlign w:val="center"/>
            <w:hideMark/>
          </w:tcPr>
          <w:p w14:paraId="68B702BD"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4FF0FFAD"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6B8D62B7"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78D" w:rsidRPr="002A00C3" w14:paraId="6BB1D452" w14:textId="77777777" w:rsidTr="00DE78D8">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hideMark/>
          </w:tcPr>
          <w:p w14:paraId="699F004D" w14:textId="77777777" w:rsidR="00F4778D" w:rsidRPr="002A00C3" w:rsidRDefault="00F4778D" w:rsidP="001E17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DB890E" w14:textId="77777777" w:rsidR="00F4778D" w:rsidRPr="002A00C3" w:rsidRDefault="00F4778D" w:rsidP="001E17B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82593F5" w14:textId="77777777" w:rsidR="00F4778D" w:rsidRPr="002A00C3" w:rsidRDefault="00F4778D" w:rsidP="001E17B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AA0EDA"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0B086371"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5BDB99E6"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hideMark/>
          </w:tcPr>
          <w:p w14:paraId="12AC0112" w14:textId="77777777" w:rsidR="00F4778D" w:rsidRPr="002A00C3" w:rsidRDefault="00F4778D" w:rsidP="001E17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78D8" w:rsidRPr="002A00C3" w14:paraId="08589673" w14:textId="77777777" w:rsidTr="00DE78D8">
        <w:trPr>
          <w:trHeight w:val="174"/>
        </w:trPr>
        <w:tc>
          <w:tcPr>
            <w:tcW w:w="1004" w:type="dxa"/>
            <w:tcBorders>
              <w:top w:val="nil"/>
              <w:left w:val="double" w:sz="6" w:space="0" w:color="auto"/>
              <w:bottom w:val="nil"/>
              <w:right w:val="single" w:sz="8" w:space="0" w:color="auto"/>
            </w:tcBorders>
            <w:shd w:val="clear" w:color="auto" w:fill="D5DCE4" w:themeFill="text2" w:themeFillTint="33"/>
            <w:noWrap/>
            <w:vAlign w:val="bottom"/>
          </w:tcPr>
          <w:p w14:paraId="3F1388B8" w14:textId="77777777" w:rsidR="00DE78D8" w:rsidRPr="002A00C3" w:rsidRDefault="00DE78D8" w:rsidP="00DE78D8">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6B70D9C7" w14:textId="77777777" w:rsidR="00DE78D8" w:rsidRPr="002A00C3" w:rsidRDefault="00DE78D8" w:rsidP="00DE78D8">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8" w:space="0" w:color="auto"/>
              <w:left w:val="nil"/>
              <w:bottom w:val="single" w:sz="8" w:space="0" w:color="auto"/>
              <w:right w:val="single" w:sz="8" w:space="0" w:color="auto"/>
            </w:tcBorders>
            <w:shd w:val="clear" w:color="auto" w:fill="auto"/>
            <w:vAlign w:val="center"/>
          </w:tcPr>
          <w:p w14:paraId="635F8673" w14:textId="77777777" w:rsidR="00DE78D8" w:rsidRPr="002A00C3" w:rsidRDefault="00DE78D8" w:rsidP="00DE78D8">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single" w:sz="8" w:space="0" w:color="auto"/>
              <w:right w:val="single" w:sz="8" w:space="0" w:color="auto"/>
            </w:tcBorders>
            <w:shd w:val="clear" w:color="auto" w:fill="auto"/>
            <w:vAlign w:val="center"/>
          </w:tcPr>
          <w:p w14:paraId="62B5DDFD" w14:textId="0328A5D6" w:rsidR="00DE78D8" w:rsidRDefault="00DE78D8" w:rsidP="00DE78D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9425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single" w:sz="8" w:space="0" w:color="auto"/>
              <w:right w:val="single" w:sz="8" w:space="0" w:color="auto"/>
            </w:tcBorders>
            <w:shd w:val="clear" w:color="auto" w:fill="auto"/>
            <w:vAlign w:val="center"/>
          </w:tcPr>
          <w:p w14:paraId="7612288B" w14:textId="496EB8B1" w:rsidR="00DE78D8" w:rsidRDefault="00DE78D8" w:rsidP="00DE78D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3476253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27507761"/>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31AA6371" w14:textId="37B02FC0" w:rsidR="00DE78D8" w:rsidRDefault="00DE78D8" w:rsidP="00DE78D8">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417" w:type="dxa"/>
            <w:tcBorders>
              <w:top w:val="single" w:sz="8" w:space="0" w:color="auto"/>
              <w:left w:val="nil"/>
              <w:bottom w:val="single" w:sz="8" w:space="0" w:color="auto"/>
              <w:right w:val="double" w:sz="6" w:space="0" w:color="000000"/>
            </w:tcBorders>
            <w:shd w:val="clear" w:color="auto" w:fill="auto"/>
            <w:vAlign w:val="bottom"/>
          </w:tcPr>
          <w:p w14:paraId="70B5C522" w14:textId="77777777" w:rsidR="00DE78D8" w:rsidRPr="002A00C3" w:rsidRDefault="00DE78D8" w:rsidP="00DE78D8">
            <w:pPr>
              <w:spacing w:after="0" w:line="240" w:lineRule="auto"/>
              <w:jc w:val="center"/>
              <w:rPr>
                <w:rFonts w:ascii="Calibri" w:eastAsia="Times New Roman" w:hAnsi="Calibri" w:cs="Times New Roman"/>
                <w:b/>
                <w:bCs/>
                <w:color w:val="000000"/>
                <w:sz w:val="16"/>
                <w:szCs w:val="16"/>
                <w:lang w:val="en-GB" w:eastAsia="en-GB"/>
              </w:rPr>
            </w:pPr>
          </w:p>
        </w:tc>
      </w:tr>
      <w:tr w:rsidR="00DE78D8" w:rsidRPr="002A00C3" w14:paraId="71972FB2" w14:textId="77777777" w:rsidTr="00F4778D">
        <w:trPr>
          <w:trHeight w:val="174"/>
        </w:trPr>
        <w:tc>
          <w:tcPr>
            <w:tcW w:w="1004"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5536ED1B" w14:textId="77777777" w:rsidR="00DE78D8" w:rsidRPr="002A00C3" w:rsidRDefault="00DE78D8" w:rsidP="00DE78D8">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tcPr>
          <w:p w14:paraId="373312A8" w14:textId="77777777" w:rsidR="00DE78D8" w:rsidRPr="002A00C3" w:rsidRDefault="00DE78D8" w:rsidP="00DE78D8">
            <w:pPr>
              <w:spacing w:after="0" w:line="240" w:lineRule="auto"/>
              <w:rPr>
                <w:rFonts w:ascii="Calibri" w:eastAsia="Times New Roman" w:hAnsi="Calibri" w:cs="Times New Roman"/>
                <w:color w:val="0000FF"/>
                <w:sz w:val="16"/>
                <w:szCs w:val="16"/>
                <w:lang w:val="en-GB" w:eastAsia="en-GB"/>
              </w:rPr>
            </w:pPr>
          </w:p>
        </w:tc>
        <w:tc>
          <w:tcPr>
            <w:tcW w:w="2835" w:type="dxa"/>
            <w:tcBorders>
              <w:top w:val="single" w:sz="8" w:space="0" w:color="auto"/>
              <w:left w:val="nil"/>
              <w:bottom w:val="double" w:sz="6" w:space="0" w:color="auto"/>
              <w:right w:val="single" w:sz="8" w:space="0" w:color="auto"/>
            </w:tcBorders>
            <w:shd w:val="clear" w:color="auto" w:fill="auto"/>
            <w:vAlign w:val="center"/>
          </w:tcPr>
          <w:p w14:paraId="3D5F7572" w14:textId="77777777" w:rsidR="00DE78D8" w:rsidRPr="002A00C3" w:rsidRDefault="00DE78D8" w:rsidP="00DE78D8">
            <w:pPr>
              <w:spacing w:after="0" w:line="240" w:lineRule="auto"/>
              <w:rPr>
                <w:rFonts w:ascii="Calibri" w:eastAsia="Times New Roman" w:hAnsi="Calibri" w:cs="Times New Roman"/>
                <w:b/>
                <w:bCs/>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vAlign w:val="center"/>
          </w:tcPr>
          <w:p w14:paraId="12297C05" w14:textId="288B216F" w:rsidR="00DE78D8" w:rsidRDefault="00DE78D8" w:rsidP="00DE78D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3041925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18" w:type="dxa"/>
            <w:tcBorders>
              <w:top w:val="single" w:sz="8" w:space="0" w:color="auto"/>
              <w:left w:val="nil"/>
              <w:bottom w:val="double" w:sz="6" w:space="0" w:color="auto"/>
              <w:right w:val="single" w:sz="8" w:space="0" w:color="auto"/>
            </w:tcBorders>
            <w:shd w:val="clear" w:color="auto" w:fill="auto"/>
            <w:vAlign w:val="center"/>
          </w:tcPr>
          <w:p w14:paraId="5C878AFB" w14:textId="7C8E6A8D" w:rsidR="00DE78D8" w:rsidRDefault="00DE78D8" w:rsidP="00DE78D8">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096753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0704717"/>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56EB9DBE" w14:textId="7E9A8B25" w:rsidR="00DE78D8" w:rsidRDefault="00DE78D8" w:rsidP="00DE78D8">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417" w:type="dxa"/>
            <w:tcBorders>
              <w:top w:val="single" w:sz="8" w:space="0" w:color="auto"/>
              <w:left w:val="nil"/>
              <w:bottom w:val="double" w:sz="6" w:space="0" w:color="auto"/>
              <w:right w:val="double" w:sz="6" w:space="0" w:color="000000"/>
            </w:tcBorders>
            <w:shd w:val="clear" w:color="auto" w:fill="auto"/>
            <w:vAlign w:val="bottom"/>
          </w:tcPr>
          <w:p w14:paraId="280F64B5" w14:textId="77777777" w:rsidR="00DE78D8" w:rsidRPr="002A00C3" w:rsidRDefault="00DE78D8" w:rsidP="00DE78D8">
            <w:pPr>
              <w:spacing w:after="0" w:line="240" w:lineRule="auto"/>
              <w:jc w:val="center"/>
              <w:rPr>
                <w:rFonts w:ascii="Calibri" w:eastAsia="Times New Roman" w:hAnsi="Calibri" w:cs="Times New Roman"/>
                <w:b/>
                <w:bCs/>
                <w:color w:val="000000"/>
                <w:sz w:val="16"/>
                <w:szCs w:val="16"/>
                <w:lang w:val="en-GB" w:eastAsia="en-GB"/>
              </w:rPr>
            </w:pPr>
          </w:p>
        </w:tc>
      </w:tr>
    </w:tbl>
    <w:p w14:paraId="202B4441" w14:textId="77777777" w:rsidR="00F4778D" w:rsidRDefault="00F4778D" w:rsidP="00F4778D">
      <w:pPr>
        <w:spacing w:after="0"/>
        <w:rPr>
          <w:lang w:val="en-GB"/>
        </w:rPr>
      </w:pPr>
    </w:p>
    <w:p w14:paraId="36E62BD5" w14:textId="77777777" w:rsidR="00F4778D" w:rsidRPr="002A00C3" w:rsidRDefault="00F4778D" w:rsidP="00F4778D">
      <w:pPr>
        <w:spacing w:after="0"/>
        <w:rPr>
          <w:lang w:val="en-GB"/>
        </w:rPr>
      </w:pPr>
    </w:p>
    <w:tbl>
      <w:tblPr>
        <w:tblStyle w:val="TableGrid"/>
        <w:tblpPr w:leftFromText="180" w:rightFromText="180" w:vertAnchor="text" w:tblpX="-176" w:tblpY="1"/>
        <w:tblOverlap w:val="never"/>
        <w:tblW w:w="110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276"/>
      </w:tblGrid>
      <w:tr w:rsidR="00F4778D" w14:paraId="046F1F4D" w14:textId="77777777" w:rsidTr="00F4778D">
        <w:trPr>
          <w:trHeight w:hRule="exact" w:val="313"/>
        </w:trPr>
        <w:tc>
          <w:tcPr>
            <w:tcW w:w="11042" w:type="dxa"/>
            <w:gridSpan w:val="8"/>
            <w:shd w:val="clear" w:color="auto" w:fill="D5DCE4" w:themeFill="text2" w:themeFillTint="33"/>
          </w:tcPr>
          <w:p w14:paraId="372C6964" w14:textId="77777777" w:rsidR="00F4778D" w:rsidRPr="002A00C3" w:rsidRDefault="00F4778D" w:rsidP="001E17BB">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3DD3E118" w14:textId="77777777" w:rsidR="00F4778D" w:rsidRDefault="00F4778D" w:rsidP="001E17BB">
            <w:pPr>
              <w:spacing w:after="0" w:line="240" w:lineRule="auto"/>
              <w:jc w:val="center"/>
              <w:rPr>
                <w:rFonts w:ascii="Calibri" w:eastAsia="Times New Roman" w:hAnsi="Calibri" w:cs="Times New Roman"/>
                <w:b/>
                <w:bCs/>
                <w:color w:val="000000"/>
                <w:sz w:val="16"/>
                <w:szCs w:val="16"/>
                <w:lang w:val="en-GB" w:eastAsia="en-GB"/>
              </w:rPr>
            </w:pPr>
          </w:p>
        </w:tc>
      </w:tr>
      <w:tr w:rsidR="00F4778D" w14:paraId="1BB51424" w14:textId="77777777" w:rsidTr="00F4778D">
        <w:trPr>
          <w:trHeight w:hRule="exact" w:val="835"/>
        </w:trPr>
        <w:tc>
          <w:tcPr>
            <w:tcW w:w="767" w:type="dxa"/>
            <w:vMerge w:val="restart"/>
            <w:shd w:val="clear" w:color="auto" w:fill="D5DCE4" w:themeFill="text2" w:themeFillTint="33"/>
          </w:tcPr>
          <w:p w14:paraId="36108EB0" w14:textId="77777777" w:rsidR="00F4778D" w:rsidRDefault="00F4778D" w:rsidP="001E17BB">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343EB4E1" w14:textId="77777777" w:rsidR="00F4778D" w:rsidRDefault="00F4778D" w:rsidP="001E17BB">
            <w:pPr>
              <w:spacing w:after="0" w:line="240" w:lineRule="auto"/>
              <w:ind w:right="-993"/>
              <w:rPr>
                <w:rFonts w:cs="Calibri"/>
                <w:b/>
                <w:sz w:val="16"/>
                <w:szCs w:val="16"/>
                <w:lang w:val="en-GB"/>
              </w:rPr>
            </w:pPr>
            <w:r>
              <w:rPr>
                <w:rFonts w:cs="Calibri"/>
                <w:b/>
                <w:sz w:val="16"/>
                <w:szCs w:val="16"/>
                <w:lang w:val="en-GB"/>
              </w:rPr>
              <w:t>Component</w:t>
            </w:r>
          </w:p>
          <w:p w14:paraId="64ADE564" w14:textId="77777777" w:rsidR="00F4778D" w:rsidRDefault="00F4778D" w:rsidP="001E17BB">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E461C5E" w14:textId="77777777" w:rsidR="00F4778D" w:rsidRDefault="00F4778D" w:rsidP="001E17BB">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2BB49B1" w14:textId="77777777" w:rsidR="00F4778D" w:rsidRDefault="00F4778D" w:rsidP="001E17BB">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4606FBC5" w14:textId="77777777" w:rsidR="00F4778D" w:rsidRPr="00DB1588" w:rsidRDefault="00F4778D" w:rsidP="001E17BB">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14F580B2" w14:textId="77777777" w:rsidR="00F4778D" w:rsidRDefault="00F4778D" w:rsidP="001E17BB">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2956F51F" w14:textId="77777777" w:rsidR="00F4778D" w:rsidRDefault="00F4778D" w:rsidP="001E17BB">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0806728B" w14:textId="77777777" w:rsidR="00F4778D" w:rsidRPr="00DB1588" w:rsidRDefault="00F4778D" w:rsidP="001E17BB">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A64EE86" w14:textId="77777777" w:rsidR="00F4778D" w:rsidRPr="008B0BDB" w:rsidRDefault="00F4778D" w:rsidP="001E17BB">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276" w:type="dxa"/>
            <w:shd w:val="clear" w:color="auto" w:fill="D0CECE" w:themeFill="background2" w:themeFillShade="E6"/>
          </w:tcPr>
          <w:p w14:paraId="0D1F7515" w14:textId="77777777" w:rsidR="00F4778D" w:rsidRDefault="00F4778D" w:rsidP="001E17B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ADB5769" w14:textId="77777777" w:rsidR="00F4778D" w:rsidRDefault="00F4778D" w:rsidP="001E17BB">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F4778D" w14:paraId="0E37A9E5" w14:textId="77777777" w:rsidTr="00F4778D">
        <w:trPr>
          <w:trHeight w:hRule="exact" w:val="341"/>
        </w:trPr>
        <w:tc>
          <w:tcPr>
            <w:tcW w:w="767" w:type="dxa"/>
            <w:vMerge/>
            <w:shd w:val="clear" w:color="auto" w:fill="D5DCE4" w:themeFill="text2" w:themeFillTint="33"/>
          </w:tcPr>
          <w:p w14:paraId="0CD25703" w14:textId="77777777" w:rsidR="00F4778D" w:rsidRDefault="00F4778D" w:rsidP="001E17BB">
            <w:pPr>
              <w:ind w:right="-993"/>
              <w:rPr>
                <w:rFonts w:cs="Calibri"/>
                <w:b/>
                <w:sz w:val="16"/>
                <w:szCs w:val="16"/>
                <w:lang w:val="en-GB"/>
              </w:rPr>
            </w:pPr>
          </w:p>
        </w:tc>
        <w:tc>
          <w:tcPr>
            <w:tcW w:w="1061" w:type="dxa"/>
          </w:tcPr>
          <w:p w14:paraId="7C60CED3" w14:textId="77777777" w:rsidR="00F4778D" w:rsidRDefault="00F4778D" w:rsidP="001E17BB">
            <w:pPr>
              <w:ind w:right="-993"/>
              <w:rPr>
                <w:rFonts w:cs="Calibri"/>
                <w:b/>
                <w:sz w:val="16"/>
                <w:szCs w:val="16"/>
                <w:lang w:val="en-GB"/>
              </w:rPr>
            </w:pPr>
          </w:p>
        </w:tc>
        <w:tc>
          <w:tcPr>
            <w:tcW w:w="1985" w:type="dxa"/>
          </w:tcPr>
          <w:p w14:paraId="28EB7275" w14:textId="77777777" w:rsidR="00F4778D" w:rsidRDefault="00F4778D" w:rsidP="001E17BB">
            <w:pPr>
              <w:ind w:right="-993"/>
              <w:rPr>
                <w:rFonts w:cs="Calibri"/>
                <w:b/>
                <w:sz w:val="16"/>
                <w:szCs w:val="16"/>
                <w:lang w:val="en-GB"/>
              </w:rPr>
            </w:pPr>
          </w:p>
        </w:tc>
        <w:tc>
          <w:tcPr>
            <w:tcW w:w="1417" w:type="dxa"/>
          </w:tcPr>
          <w:p w14:paraId="6B92CB71" w14:textId="77777777" w:rsidR="00F4778D" w:rsidRDefault="00F4778D" w:rsidP="001E17BB">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79939F30" w14:textId="77777777" w:rsidR="00F4778D" w:rsidRDefault="00F4778D" w:rsidP="001E17BB">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2F4EFF6E" w14:textId="77777777" w:rsidR="00F4778D" w:rsidRDefault="00F4778D" w:rsidP="001E17BB">
            <w:pPr>
              <w:jc w:val="center"/>
              <w:rPr>
                <w:rFonts w:ascii="Calibri" w:eastAsia="Times New Roman" w:hAnsi="Calibri" w:cs="Times New Roman"/>
                <w:color w:val="000000"/>
                <w:sz w:val="16"/>
                <w:szCs w:val="16"/>
                <w:lang w:val="en-GB" w:eastAsia="en-GB"/>
              </w:rPr>
            </w:pPr>
          </w:p>
        </w:tc>
        <w:tc>
          <w:tcPr>
            <w:tcW w:w="1701" w:type="dxa"/>
          </w:tcPr>
          <w:p w14:paraId="04A9F6B5" w14:textId="77777777" w:rsidR="00F4778D" w:rsidRDefault="00F4778D" w:rsidP="001E17BB">
            <w:pPr>
              <w:jc w:val="center"/>
              <w:rPr>
                <w:rFonts w:ascii="Calibri" w:eastAsia="Times New Roman" w:hAnsi="Calibri" w:cs="Times New Roman"/>
                <w:color w:val="000000"/>
                <w:sz w:val="16"/>
                <w:szCs w:val="16"/>
                <w:lang w:val="en-GB" w:eastAsia="en-GB"/>
              </w:rPr>
            </w:pPr>
          </w:p>
        </w:tc>
        <w:tc>
          <w:tcPr>
            <w:tcW w:w="1276" w:type="dxa"/>
            <w:vAlign w:val="bottom"/>
          </w:tcPr>
          <w:p w14:paraId="076A25C5" w14:textId="77777777" w:rsidR="00F4778D" w:rsidRDefault="00F4778D" w:rsidP="001E17BB">
            <w:pPr>
              <w:jc w:val="center"/>
              <w:rPr>
                <w:rFonts w:ascii="Calibri" w:eastAsia="Times New Roman" w:hAnsi="Calibri" w:cs="Times New Roman"/>
                <w:color w:val="000000"/>
                <w:sz w:val="16"/>
                <w:szCs w:val="16"/>
                <w:lang w:val="en-GB" w:eastAsia="en-GB"/>
              </w:rPr>
            </w:pPr>
          </w:p>
        </w:tc>
      </w:tr>
      <w:tr w:rsidR="00F4778D" w14:paraId="2E4A0AD7" w14:textId="77777777" w:rsidTr="00F4778D">
        <w:trPr>
          <w:trHeight w:hRule="exact" w:val="341"/>
        </w:trPr>
        <w:tc>
          <w:tcPr>
            <w:tcW w:w="767" w:type="dxa"/>
            <w:vMerge/>
            <w:shd w:val="clear" w:color="auto" w:fill="D5DCE4" w:themeFill="text2" w:themeFillTint="33"/>
          </w:tcPr>
          <w:p w14:paraId="087D79EE" w14:textId="77777777" w:rsidR="00F4778D" w:rsidRDefault="00F4778D" w:rsidP="001E17BB">
            <w:pPr>
              <w:ind w:right="-993"/>
              <w:rPr>
                <w:rFonts w:cs="Calibri"/>
                <w:b/>
                <w:sz w:val="16"/>
                <w:szCs w:val="16"/>
                <w:lang w:val="en-GB"/>
              </w:rPr>
            </w:pPr>
          </w:p>
        </w:tc>
        <w:tc>
          <w:tcPr>
            <w:tcW w:w="1061" w:type="dxa"/>
          </w:tcPr>
          <w:p w14:paraId="50BB5ABB" w14:textId="77777777" w:rsidR="00F4778D" w:rsidRDefault="00F4778D" w:rsidP="001E17BB">
            <w:pPr>
              <w:ind w:right="-993"/>
              <w:rPr>
                <w:rFonts w:cs="Calibri"/>
                <w:b/>
                <w:sz w:val="16"/>
                <w:szCs w:val="16"/>
                <w:lang w:val="en-GB"/>
              </w:rPr>
            </w:pPr>
          </w:p>
        </w:tc>
        <w:tc>
          <w:tcPr>
            <w:tcW w:w="1985" w:type="dxa"/>
          </w:tcPr>
          <w:p w14:paraId="3E948569" w14:textId="77777777" w:rsidR="00F4778D" w:rsidRDefault="00F4778D" w:rsidP="001E17BB">
            <w:pPr>
              <w:ind w:right="-993"/>
              <w:rPr>
                <w:rFonts w:cs="Calibri"/>
                <w:b/>
                <w:sz w:val="16"/>
                <w:szCs w:val="16"/>
                <w:lang w:val="en-GB"/>
              </w:rPr>
            </w:pPr>
          </w:p>
        </w:tc>
        <w:tc>
          <w:tcPr>
            <w:tcW w:w="1417" w:type="dxa"/>
            <w:vAlign w:val="center"/>
          </w:tcPr>
          <w:p w14:paraId="62CEDFF0" w14:textId="77777777" w:rsidR="00F4778D" w:rsidRDefault="00F4778D" w:rsidP="001E17BB">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571EF60" w14:textId="77777777" w:rsidR="00F4778D" w:rsidRDefault="00F4778D" w:rsidP="001E17BB">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6EF91302" w14:textId="77777777" w:rsidR="00F4778D" w:rsidRDefault="00F4778D" w:rsidP="001E17BB">
            <w:pPr>
              <w:jc w:val="center"/>
              <w:rPr>
                <w:rFonts w:ascii="Calibri" w:eastAsia="Times New Roman" w:hAnsi="Calibri" w:cs="Times New Roman"/>
                <w:color w:val="000000"/>
                <w:sz w:val="16"/>
                <w:szCs w:val="16"/>
                <w:lang w:val="en-GB" w:eastAsia="en-GB"/>
              </w:rPr>
            </w:pPr>
          </w:p>
        </w:tc>
        <w:tc>
          <w:tcPr>
            <w:tcW w:w="1701" w:type="dxa"/>
          </w:tcPr>
          <w:p w14:paraId="645B2B76" w14:textId="77777777" w:rsidR="00F4778D" w:rsidRDefault="00F4778D" w:rsidP="001E17BB">
            <w:pPr>
              <w:jc w:val="center"/>
              <w:rPr>
                <w:rFonts w:ascii="Calibri" w:eastAsia="Times New Roman" w:hAnsi="Calibri" w:cs="Times New Roman"/>
                <w:color w:val="000000"/>
                <w:sz w:val="16"/>
                <w:szCs w:val="16"/>
                <w:lang w:val="en-GB" w:eastAsia="en-GB"/>
              </w:rPr>
            </w:pPr>
          </w:p>
        </w:tc>
        <w:tc>
          <w:tcPr>
            <w:tcW w:w="1276" w:type="dxa"/>
            <w:vAlign w:val="bottom"/>
          </w:tcPr>
          <w:p w14:paraId="189F31E6" w14:textId="77777777" w:rsidR="00F4778D" w:rsidRDefault="00F4778D" w:rsidP="001E17BB">
            <w:pPr>
              <w:rPr>
                <w:rFonts w:ascii="Calibri" w:eastAsia="Times New Roman" w:hAnsi="Calibri" w:cs="Times New Roman"/>
                <w:color w:val="000000"/>
                <w:sz w:val="16"/>
                <w:szCs w:val="16"/>
                <w:lang w:val="en-GB" w:eastAsia="en-GB"/>
              </w:rPr>
            </w:pPr>
          </w:p>
        </w:tc>
      </w:tr>
      <w:tr w:rsidR="00DE78D8" w14:paraId="64454A98" w14:textId="77777777" w:rsidTr="00F4778D">
        <w:trPr>
          <w:trHeight w:hRule="exact" w:val="341"/>
        </w:trPr>
        <w:tc>
          <w:tcPr>
            <w:tcW w:w="767" w:type="dxa"/>
            <w:shd w:val="clear" w:color="auto" w:fill="D5DCE4" w:themeFill="text2" w:themeFillTint="33"/>
          </w:tcPr>
          <w:p w14:paraId="3FBEC1C8" w14:textId="77777777" w:rsidR="00DE78D8" w:rsidRDefault="00DE78D8" w:rsidP="00DE78D8">
            <w:pPr>
              <w:ind w:right="-993"/>
              <w:rPr>
                <w:rFonts w:cs="Calibri"/>
                <w:b/>
                <w:sz w:val="16"/>
                <w:szCs w:val="16"/>
                <w:lang w:val="en-GB"/>
              </w:rPr>
            </w:pPr>
          </w:p>
        </w:tc>
        <w:tc>
          <w:tcPr>
            <w:tcW w:w="1061" w:type="dxa"/>
          </w:tcPr>
          <w:p w14:paraId="141CF784" w14:textId="77777777" w:rsidR="00DE78D8" w:rsidRDefault="00DE78D8" w:rsidP="00DE78D8">
            <w:pPr>
              <w:ind w:right="-993"/>
              <w:rPr>
                <w:rFonts w:cs="Calibri"/>
                <w:b/>
                <w:sz w:val="16"/>
                <w:szCs w:val="16"/>
                <w:lang w:val="en-GB"/>
              </w:rPr>
            </w:pPr>
          </w:p>
        </w:tc>
        <w:tc>
          <w:tcPr>
            <w:tcW w:w="1985" w:type="dxa"/>
          </w:tcPr>
          <w:p w14:paraId="36503EF9" w14:textId="77777777" w:rsidR="00DE78D8" w:rsidRDefault="00DE78D8" w:rsidP="00DE78D8">
            <w:pPr>
              <w:ind w:right="-993"/>
              <w:rPr>
                <w:rFonts w:cs="Calibri"/>
                <w:b/>
                <w:sz w:val="16"/>
                <w:szCs w:val="16"/>
                <w:lang w:val="en-GB"/>
              </w:rPr>
            </w:pPr>
          </w:p>
        </w:tc>
        <w:tc>
          <w:tcPr>
            <w:tcW w:w="1417" w:type="dxa"/>
            <w:vAlign w:val="center"/>
          </w:tcPr>
          <w:p w14:paraId="3F8C9CE4" w14:textId="40EE0D0B" w:rsidR="00DE78D8" w:rsidRDefault="00DE78D8" w:rsidP="00DE78D8">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02551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106BA6C8" w14:textId="077734CB" w:rsidR="00DE78D8" w:rsidRDefault="00DE78D8" w:rsidP="00DE78D8">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7124974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0CE9F2DE" w14:textId="77777777" w:rsidR="00DE78D8" w:rsidRDefault="00DE78D8" w:rsidP="00DE78D8">
            <w:pPr>
              <w:jc w:val="center"/>
              <w:rPr>
                <w:rFonts w:ascii="Calibri" w:eastAsia="Times New Roman" w:hAnsi="Calibri" w:cs="Times New Roman"/>
                <w:color w:val="000000"/>
                <w:sz w:val="16"/>
                <w:szCs w:val="16"/>
                <w:lang w:val="en-GB" w:eastAsia="en-GB"/>
              </w:rPr>
            </w:pPr>
          </w:p>
        </w:tc>
        <w:tc>
          <w:tcPr>
            <w:tcW w:w="1701" w:type="dxa"/>
          </w:tcPr>
          <w:p w14:paraId="0616E892" w14:textId="77777777" w:rsidR="00DE78D8" w:rsidRDefault="00DE78D8" w:rsidP="00DE78D8">
            <w:pPr>
              <w:jc w:val="center"/>
              <w:rPr>
                <w:rFonts w:ascii="Calibri" w:eastAsia="Times New Roman" w:hAnsi="Calibri" w:cs="Times New Roman"/>
                <w:color w:val="000000"/>
                <w:sz w:val="16"/>
                <w:szCs w:val="16"/>
                <w:lang w:val="en-GB" w:eastAsia="en-GB"/>
              </w:rPr>
            </w:pPr>
          </w:p>
        </w:tc>
        <w:tc>
          <w:tcPr>
            <w:tcW w:w="1276" w:type="dxa"/>
            <w:vAlign w:val="bottom"/>
          </w:tcPr>
          <w:p w14:paraId="37E4EC2D" w14:textId="77777777" w:rsidR="00DE78D8" w:rsidRDefault="00DE78D8" w:rsidP="00DE78D8">
            <w:pPr>
              <w:rPr>
                <w:rFonts w:ascii="Calibri" w:eastAsia="Times New Roman" w:hAnsi="Calibri" w:cs="Times New Roman"/>
                <w:color w:val="000000"/>
                <w:sz w:val="16"/>
                <w:szCs w:val="16"/>
                <w:lang w:val="en-GB" w:eastAsia="en-GB"/>
              </w:rPr>
            </w:pPr>
          </w:p>
        </w:tc>
      </w:tr>
      <w:tr w:rsidR="00DE78D8" w14:paraId="6592F11A" w14:textId="77777777" w:rsidTr="00F4778D">
        <w:trPr>
          <w:trHeight w:hRule="exact" w:val="341"/>
        </w:trPr>
        <w:tc>
          <w:tcPr>
            <w:tcW w:w="767" w:type="dxa"/>
            <w:shd w:val="clear" w:color="auto" w:fill="D5DCE4" w:themeFill="text2" w:themeFillTint="33"/>
          </w:tcPr>
          <w:p w14:paraId="42157321" w14:textId="77777777" w:rsidR="00DE78D8" w:rsidRDefault="00DE78D8" w:rsidP="00DE78D8">
            <w:pPr>
              <w:ind w:right="-993"/>
              <w:rPr>
                <w:rFonts w:cs="Calibri"/>
                <w:b/>
                <w:sz w:val="16"/>
                <w:szCs w:val="16"/>
                <w:lang w:val="en-GB"/>
              </w:rPr>
            </w:pPr>
          </w:p>
        </w:tc>
        <w:tc>
          <w:tcPr>
            <w:tcW w:w="1061" w:type="dxa"/>
          </w:tcPr>
          <w:p w14:paraId="4BEE9287" w14:textId="77777777" w:rsidR="00DE78D8" w:rsidRDefault="00DE78D8" w:rsidP="00DE78D8">
            <w:pPr>
              <w:ind w:right="-993"/>
              <w:rPr>
                <w:rFonts w:cs="Calibri"/>
                <w:b/>
                <w:sz w:val="16"/>
                <w:szCs w:val="16"/>
                <w:lang w:val="en-GB"/>
              </w:rPr>
            </w:pPr>
          </w:p>
        </w:tc>
        <w:tc>
          <w:tcPr>
            <w:tcW w:w="1985" w:type="dxa"/>
          </w:tcPr>
          <w:p w14:paraId="1A782135" w14:textId="77777777" w:rsidR="00DE78D8" w:rsidRDefault="00DE78D8" w:rsidP="00DE78D8">
            <w:pPr>
              <w:ind w:right="-993"/>
              <w:rPr>
                <w:rFonts w:cs="Calibri"/>
                <w:b/>
                <w:sz w:val="16"/>
                <w:szCs w:val="16"/>
                <w:lang w:val="en-GB"/>
              </w:rPr>
            </w:pPr>
          </w:p>
        </w:tc>
        <w:tc>
          <w:tcPr>
            <w:tcW w:w="1417" w:type="dxa"/>
            <w:vAlign w:val="center"/>
          </w:tcPr>
          <w:p w14:paraId="0D9EB1C5" w14:textId="5B117496" w:rsidR="00DE78D8" w:rsidRDefault="00DE78D8" w:rsidP="00DE78D8">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0611894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8" w:type="dxa"/>
            <w:vAlign w:val="center"/>
          </w:tcPr>
          <w:p w14:paraId="1C1678EF" w14:textId="47B286DE" w:rsidR="00DE78D8" w:rsidRDefault="00DE78D8" w:rsidP="00DE78D8">
            <w:pPr>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762997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17" w:type="dxa"/>
          </w:tcPr>
          <w:p w14:paraId="252A1C4D" w14:textId="77777777" w:rsidR="00DE78D8" w:rsidRDefault="00DE78D8" w:rsidP="00DE78D8">
            <w:pPr>
              <w:jc w:val="center"/>
              <w:rPr>
                <w:rFonts w:ascii="Calibri" w:eastAsia="Times New Roman" w:hAnsi="Calibri" w:cs="Times New Roman"/>
                <w:color w:val="000000"/>
                <w:sz w:val="16"/>
                <w:szCs w:val="16"/>
                <w:lang w:val="en-GB" w:eastAsia="en-GB"/>
              </w:rPr>
            </w:pPr>
          </w:p>
        </w:tc>
        <w:tc>
          <w:tcPr>
            <w:tcW w:w="1701" w:type="dxa"/>
          </w:tcPr>
          <w:p w14:paraId="5B8C87A5" w14:textId="77777777" w:rsidR="00DE78D8" w:rsidRDefault="00DE78D8" w:rsidP="00DE78D8">
            <w:pPr>
              <w:jc w:val="center"/>
              <w:rPr>
                <w:rFonts w:ascii="Calibri" w:eastAsia="Times New Roman" w:hAnsi="Calibri" w:cs="Times New Roman"/>
                <w:color w:val="000000"/>
                <w:sz w:val="16"/>
                <w:szCs w:val="16"/>
                <w:lang w:val="en-GB" w:eastAsia="en-GB"/>
              </w:rPr>
            </w:pPr>
          </w:p>
        </w:tc>
        <w:tc>
          <w:tcPr>
            <w:tcW w:w="1276" w:type="dxa"/>
            <w:vAlign w:val="bottom"/>
          </w:tcPr>
          <w:p w14:paraId="393C9E55" w14:textId="77777777" w:rsidR="00DE78D8" w:rsidRDefault="00DE78D8" w:rsidP="00DE78D8">
            <w:pPr>
              <w:rPr>
                <w:rFonts w:ascii="Calibri" w:eastAsia="Times New Roman" w:hAnsi="Calibri" w:cs="Times New Roman"/>
                <w:color w:val="000000"/>
                <w:sz w:val="16"/>
                <w:szCs w:val="16"/>
                <w:lang w:val="en-GB" w:eastAsia="en-GB"/>
              </w:rPr>
            </w:pPr>
          </w:p>
        </w:tc>
      </w:tr>
    </w:tbl>
    <w:p w14:paraId="698E9C1D" w14:textId="77777777" w:rsidR="00F4778D" w:rsidRDefault="00F4778D" w:rsidP="00F4778D">
      <w:pPr>
        <w:spacing w:after="0"/>
        <w:rPr>
          <w:lang w:val="en-GB"/>
        </w:rPr>
      </w:pPr>
    </w:p>
    <w:p w14:paraId="7537F681" w14:textId="77777777" w:rsidR="00F4778D" w:rsidRDefault="00F4778D" w:rsidP="00F4778D">
      <w:pPr>
        <w:spacing w:after="0"/>
        <w:jc w:val="center"/>
        <w:rPr>
          <w:rFonts w:ascii="Verdana" w:eastAsia="Times New Roman" w:hAnsi="Verdana" w:cs="Arial"/>
          <w:b/>
          <w:color w:val="002060"/>
          <w:sz w:val="28"/>
          <w:szCs w:val="36"/>
          <w:lang w:val="en-GB"/>
        </w:rPr>
      </w:pPr>
    </w:p>
    <w:p w14:paraId="416F0A3A" w14:textId="5BE82DF5" w:rsidR="00F4778D" w:rsidRDefault="00F4778D" w:rsidP="00F4778D">
      <w:pPr>
        <w:spacing w:after="0"/>
        <w:jc w:val="center"/>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t xml:space="preserve">Commitment of the three parties </w:t>
      </w:r>
    </w:p>
    <w:p w14:paraId="4390BF76"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7877"/>
        <w:tblW w:w="10891" w:type="dxa"/>
        <w:tblLayout w:type="fixed"/>
        <w:tblLook w:val="04A0" w:firstRow="1" w:lastRow="0" w:firstColumn="1" w:lastColumn="0" w:noHBand="0" w:noVBand="1"/>
      </w:tblPr>
      <w:tblGrid>
        <w:gridCol w:w="2612"/>
        <w:gridCol w:w="2032"/>
        <w:gridCol w:w="2036"/>
        <w:gridCol w:w="1629"/>
        <w:gridCol w:w="1086"/>
        <w:gridCol w:w="1496"/>
      </w:tblGrid>
      <w:tr w:rsidR="00F4778D" w:rsidRPr="00A049C0" w14:paraId="575370E6" w14:textId="77777777" w:rsidTr="00D362B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D3904C" w14:textId="77777777" w:rsidR="00F4778D" w:rsidRPr="002A00C3" w:rsidRDefault="00F4778D" w:rsidP="00D362B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778D" w:rsidRPr="002A00C3" w14:paraId="3A9CE923" w14:textId="77777777" w:rsidTr="00D362B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71F17B9"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EDDEAD3"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867997"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BF386FF"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8EC91E"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8C64DA2"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4778D" w:rsidRPr="002A00C3" w14:paraId="0AE897C0" w14:textId="77777777" w:rsidTr="00D362BA">
        <w:trPr>
          <w:trHeight w:val="72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A8C0C7" w14:textId="77777777" w:rsidR="00F4778D" w:rsidRPr="002A00C3" w:rsidRDefault="00F4778D" w:rsidP="00D362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4F85CB2" w14:textId="77777777" w:rsidR="00F4778D" w:rsidRPr="00784E7F" w:rsidRDefault="00F4778D" w:rsidP="00D362B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0900AA"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p w14:paraId="0F6B5819"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41F5E7F"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78F671"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59331C1"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p>
        </w:tc>
      </w:tr>
      <w:tr w:rsidR="00F4778D" w:rsidRPr="00A049C0" w14:paraId="564E823E" w14:textId="77777777" w:rsidTr="00D362BA">
        <w:trPr>
          <w:trHeight w:val="83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12640A" w14:textId="77777777" w:rsidR="00F4778D" w:rsidRPr="002A00C3" w:rsidRDefault="00F4778D" w:rsidP="00D362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4948B75"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1B6C758"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C0A4B83"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FFEAE9"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1E3AC1C"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p>
        </w:tc>
      </w:tr>
      <w:tr w:rsidR="00F4778D" w:rsidRPr="00A049C0" w14:paraId="16754F85" w14:textId="77777777" w:rsidTr="00D362BA">
        <w:trPr>
          <w:trHeight w:val="80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E756B9" w14:textId="77777777" w:rsidR="00F4778D" w:rsidRPr="002A00C3" w:rsidRDefault="00F4778D" w:rsidP="00D362B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1F6B4A5"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7D1C0C"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AA9C6CE" w14:textId="77777777" w:rsidR="00F4778D" w:rsidRPr="002A00C3" w:rsidRDefault="00F4778D" w:rsidP="00D362B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E3CD3DB" w14:textId="77777777" w:rsidR="00F4778D" w:rsidRPr="002A00C3" w:rsidRDefault="00F4778D" w:rsidP="00D362B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E985EAF" w14:textId="77777777" w:rsidR="00F4778D" w:rsidRPr="002A00C3" w:rsidRDefault="00F4778D" w:rsidP="00D362BA">
            <w:pPr>
              <w:spacing w:after="0" w:line="240" w:lineRule="auto"/>
              <w:jc w:val="center"/>
              <w:rPr>
                <w:rFonts w:ascii="Calibri" w:eastAsia="Times New Roman" w:hAnsi="Calibri" w:cs="Times New Roman"/>
                <w:b/>
                <w:bCs/>
                <w:color w:val="000000"/>
                <w:sz w:val="16"/>
                <w:szCs w:val="16"/>
                <w:lang w:val="en-GB" w:eastAsia="en-GB"/>
              </w:rPr>
            </w:pPr>
          </w:p>
        </w:tc>
      </w:tr>
    </w:tbl>
    <w:p w14:paraId="6A995395"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07411B5B"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08CCFDCB"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6268CC23" w14:textId="77777777" w:rsidR="00F4778D" w:rsidRDefault="00F4778D" w:rsidP="00F4778D">
      <w:pPr>
        <w:tabs>
          <w:tab w:val="left" w:pos="2910"/>
        </w:tabs>
        <w:spacing w:after="120" w:line="240" w:lineRule="auto"/>
        <w:ind w:right="28"/>
        <w:rPr>
          <w:rFonts w:ascii="Verdana" w:eastAsia="Times New Roman" w:hAnsi="Verdana" w:cs="Arial"/>
          <w:b/>
          <w:color w:val="002060"/>
          <w:sz w:val="28"/>
          <w:szCs w:val="36"/>
          <w:lang w:val="en-GB"/>
        </w:rPr>
      </w:pPr>
    </w:p>
    <w:p w14:paraId="77EC8B48" w14:textId="48A84ADB" w:rsidR="004C5DD7" w:rsidRDefault="004C5DD7" w:rsidP="003E0C23">
      <w:pPr>
        <w:spacing w:after="120" w:line="240" w:lineRule="auto"/>
        <w:ind w:right="28"/>
        <w:jc w:val="center"/>
        <w:rPr>
          <w:rFonts w:ascii="Verdana" w:eastAsia="Times New Roman" w:hAnsi="Verdana" w:cs="Arial"/>
          <w:b/>
          <w:color w:val="002060"/>
          <w:sz w:val="28"/>
          <w:szCs w:val="36"/>
          <w:lang w:val="en-GB"/>
        </w:rPr>
      </w:pPr>
    </w:p>
    <w:p w14:paraId="7B4C9D94" w14:textId="77777777" w:rsidR="004C5DD7" w:rsidRDefault="004C5DD7" w:rsidP="003E0C23">
      <w:pPr>
        <w:spacing w:after="120" w:line="240" w:lineRule="auto"/>
        <w:ind w:right="28"/>
        <w:jc w:val="center"/>
        <w:rPr>
          <w:rFonts w:ascii="Verdana" w:eastAsia="Times New Roman" w:hAnsi="Verdana" w:cs="Arial"/>
          <w:b/>
          <w:color w:val="002060"/>
          <w:sz w:val="28"/>
          <w:szCs w:val="36"/>
          <w:lang w:val="en-GB"/>
        </w:rPr>
      </w:pPr>
    </w:p>
    <w:p w14:paraId="76CEEE61" w14:textId="77777777" w:rsidR="00E159F9" w:rsidRDefault="00E159F9" w:rsidP="00DD2CC6">
      <w:pPr>
        <w:spacing w:after="120" w:line="240" w:lineRule="auto"/>
        <w:ind w:right="28"/>
        <w:jc w:val="center"/>
        <w:rPr>
          <w:rFonts w:ascii="Verdana" w:eastAsia="Times New Roman" w:hAnsi="Verdana" w:cs="Arial"/>
          <w:b/>
          <w:color w:val="002060"/>
          <w:sz w:val="28"/>
          <w:szCs w:val="36"/>
          <w:lang w:val="en-GB"/>
        </w:rPr>
      </w:pP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214555D6" w14:textId="2A3E8D9D" w:rsidR="001617F4" w:rsidRDefault="001617F4" w:rsidP="001617F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tbl>
      <w:tblPr>
        <w:tblStyle w:val="TableGrid"/>
        <w:tblW w:w="0" w:type="auto"/>
        <w:tblLook w:val="04A0" w:firstRow="1" w:lastRow="0" w:firstColumn="1" w:lastColumn="0" w:noHBand="0" w:noVBand="1"/>
      </w:tblPr>
      <w:tblGrid>
        <w:gridCol w:w="2324"/>
        <w:gridCol w:w="8132"/>
      </w:tblGrid>
      <w:tr w:rsidR="001617F4" w14:paraId="7AFE02B2" w14:textId="77777777" w:rsidTr="00C16611">
        <w:tc>
          <w:tcPr>
            <w:tcW w:w="2376" w:type="dxa"/>
            <w:shd w:val="clear" w:color="auto" w:fill="D5DCE4" w:themeFill="text2" w:themeFillTint="33"/>
          </w:tcPr>
          <w:p w14:paraId="7BFABC3E" w14:textId="77777777" w:rsidR="001617F4" w:rsidRPr="002C5273" w:rsidRDefault="001617F4" w:rsidP="00C16611">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5D149DFE" w14:textId="77777777" w:rsidR="001617F4" w:rsidRPr="002C5273" w:rsidRDefault="001617F4" w:rsidP="00C16611">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1617F4" w14:paraId="0DFF8D29" w14:textId="77777777" w:rsidTr="00C16611">
        <w:tc>
          <w:tcPr>
            <w:tcW w:w="2376" w:type="dxa"/>
          </w:tcPr>
          <w:p w14:paraId="7DBA564E" w14:textId="77777777" w:rsidR="001617F4" w:rsidRPr="002E1905" w:rsidRDefault="001617F4" w:rsidP="00C16611">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708DE10C" w14:textId="77777777" w:rsidR="001617F4" w:rsidRPr="002E1905" w:rsidRDefault="001617F4" w:rsidP="00C16611">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1617F4" w:rsidRPr="008C6E35" w14:paraId="6DE8DF09" w14:textId="77777777" w:rsidTr="00C16611">
        <w:tc>
          <w:tcPr>
            <w:tcW w:w="2376" w:type="dxa"/>
          </w:tcPr>
          <w:p w14:paraId="1FD724DB" w14:textId="77777777" w:rsidR="001617F4" w:rsidRPr="002E1905" w:rsidRDefault="001617F4" w:rsidP="00C16611">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1BAD9990" w14:textId="77777777" w:rsidR="001617F4" w:rsidRPr="002E1905" w:rsidRDefault="001617F4" w:rsidP="00C16611">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3" w:history="1">
              <w:r w:rsidRPr="003721A6">
                <w:rPr>
                  <w:rStyle w:val="Hyperlink"/>
                  <w:sz w:val="20"/>
                  <w:lang w:val="en-GB"/>
                </w:rPr>
                <w:t>Technical Documentation</w:t>
              </w:r>
            </w:hyperlink>
            <w:r>
              <w:rPr>
                <w:sz w:val="20"/>
                <w:lang w:val="en-GB"/>
              </w:rPr>
              <w:t xml:space="preserve"> page of the </w:t>
            </w:r>
            <w:hyperlink r:id="rId14" w:history="1">
              <w:r w:rsidRPr="003721A6">
                <w:rPr>
                  <w:rStyle w:val="Hyperlink"/>
                  <w:sz w:val="20"/>
                  <w:lang w:val="en-GB"/>
                </w:rPr>
                <w:t>European Student Card Initiative</w:t>
              </w:r>
            </w:hyperlink>
            <w:r>
              <w:rPr>
                <w:sz w:val="20"/>
                <w:lang w:val="en-GB"/>
              </w:rPr>
              <w:t xml:space="preserve"> portal. </w:t>
            </w:r>
          </w:p>
        </w:tc>
      </w:tr>
      <w:tr w:rsidR="001617F4" w14:paraId="3DA6C1A1" w14:textId="77777777" w:rsidTr="00C16611">
        <w:tc>
          <w:tcPr>
            <w:tcW w:w="2376" w:type="dxa"/>
          </w:tcPr>
          <w:p w14:paraId="19C13F2D" w14:textId="77777777" w:rsidR="001617F4" w:rsidRPr="002E1905" w:rsidRDefault="001617F4" w:rsidP="00C16611">
            <w:pPr>
              <w:spacing w:after="120" w:line="240" w:lineRule="auto"/>
              <w:ind w:right="28"/>
              <w:rPr>
                <w:b/>
                <w:sz w:val="20"/>
                <w:lang w:val="en-GB"/>
              </w:rPr>
            </w:pPr>
            <w:r>
              <w:rPr>
                <w:b/>
                <w:sz w:val="20"/>
                <w:lang w:val="en-GB"/>
              </w:rPr>
              <w:t>Level of education</w:t>
            </w:r>
          </w:p>
        </w:tc>
        <w:tc>
          <w:tcPr>
            <w:tcW w:w="8306" w:type="dxa"/>
          </w:tcPr>
          <w:p w14:paraId="25A17232" w14:textId="77777777" w:rsidR="001617F4" w:rsidRPr="002E1905" w:rsidRDefault="001617F4" w:rsidP="00C16611">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1617F4" w14:paraId="34553C9B" w14:textId="77777777" w:rsidTr="00C16611">
        <w:tc>
          <w:tcPr>
            <w:tcW w:w="2376" w:type="dxa"/>
          </w:tcPr>
          <w:p w14:paraId="415F12AF" w14:textId="77777777" w:rsidR="001617F4" w:rsidRPr="002E1905" w:rsidRDefault="001617F4" w:rsidP="00C16611">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775C8B34" w14:textId="77777777" w:rsidR="001617F4" w:rsidRPr="001879C3" w:rsidRDefault="001617F4" w:rsidP="00C16611">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1617F4" w14:paraId="4C207376" w14:textId="77777777" w:rsidTr="00C16611">
        <w:tc>
          <w:tcPr>
            <w:tcW w:w="2376" w:type="dxa"/>
          </w:tcPr>
          <w:p w14:paraId="4502E3BF" w14:textId="77777777" w:rsidR="001617F4" w:rsidRPr="002E1905" w:rsidRDefault="001617F4" w:rsidP="00C16611">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AE7DD45" w14:textId="77777777" w:rsidR="001617F4" w:rsidRPr="002E1905" w:rsidRDefault="001617F4" w:rsidP="00C16611">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1617F4" w14:paraId="70A1EBB1" w14:textId="77777777" w:rsidTr="00C16611">
        <w:trPr>
          <w:trHeight w:val="70"/>
        </w:trPr>
        <w:tc>
          <w:tcPr>
            <w:tcW w:w="2376" w:type="dxa"/>
          </w:tcPr>
          <w:p w14:paraId="13FA5614" w14:textId="77777777" w:rsidR="001617F4" w:rsidRPr="002E1905" w:rsidRDefault="001617F4" w:rsidP="00C16611">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5C4F970" w14:textId="77777777" w:rsidR="001617F4" w:rsidRPr="002E1905" w:rsidRDefault="001617F4" w:rsidP="00C16611">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1617F4" w14:paraId="5A9DC27D" w14:textId="77777777" w:rsidTr="00C16611">
        <w:trPr>
          <w:trHeight w:val="70"/>
        </w:trPr>
        <w:tc>
          <w:tcPr>
            <w:tcW w:w="2376" w:type="dxa"/>
          </w:tcPr>
          <w:p w14:paraId="0EDBD360" w14:textId="77777777" w:rsidR="001617F4" w:rsidRPr="002E1905" w:rsidRDefault="001617F4" w:rsidP="00C16611">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2248B6E9" w14:textId="77777777" w:rsidR="001617F4" w:rsidRPr="002E1905" w:rsidRDefault="001617F4" w:rsidP="00C16611">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1617F4" w14:paraId="701DC197" w14:textId="77777777" w:rsidTr="00C16611">
        <w:trPr>
          <w:trHeight w:val="70"/>
        </w:trPr>
        <w:tc>
          <w:tcPr>
            <w:tcW w:w="2376" w:type="dxa"/>
          </w:tcPr>
          <w:p w14:paraId="713B17F0" w14:textId="77777777" w:rsidR="001617F4" w:rsidRPr="002E1905" w:rsidRDefault="001617F4" w:rsidP="00C16611">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3124CED" w14:textId="77777777" w:rsidR="001617F4" w:rsidRPr="002E1905" w:rsidRDefault="001617F4" w:rsidP="00C16611">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1617F4" w14:paraId="06205CFB" w14:textId="77777777" w:rsidTr="00C16611">
        <w:trPr>
          <w:trHeight w:val="70"/>
        </w:trPr>
        <w:tc>
          <w:tcPr>
            <w:tcW w:w="2376" w:type="dxa"/>
          </w:tcPr>
          <w:p w14:paraId="40989F1D" w14:textId="77777777" w:rsidR="001617F4" w:rsidRPr="002E1905" w:rsidRDefault="001617F4" w:rsidP="00C16611">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3A1D039C" w14:textId="77777777" w:rsidR="001617F4" w:rsidRPr="002E1905" w:rsidRDefault="001617F4" w:rsidP="00C16611">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1617F4" w14:paraId="00121A30" w14:textId="77777777" w:rsidTr="00C16611">
        <w:trPr>
          <w:trHeight w:val="70"/>
        </w:trPr>
        <w:tc>
          <w:tcPr>
            <w:tcW w:w="2376" w:type="dxa"/>
          </w:tcPr>
          <w:p w14:paraId="229BAC7A" w14:textId="77777777" w:rsidR="001617F4" w:rsidRPr="002E1905" w:rsidRDefault="001617F4" w:rsidP="00C16611">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49348D00" w14:textId="77777777" w:rsidR="001617F4" w:rsidRPr="002E1905" w:rsidRDefault="001617F4" w:rsidP="00C16611">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1617F4" w14:paraId="53AB534E" w14:textId="77777777" w:rsidTr="00C16611">
        <w:trPr>
          <w:trHeight w:val="70"/>
        </w:trPr>
        <w:tc>
          <w:tcPr>
            <w:tcW w:w="2376" w:type="dxa"/>
          </w:tcPr>
          <w:p w14:paraId="5183471A" w14:textId="77777777" w:rsidR="001617F4" w:rsidRPr="002E1905" w:rsidRDefault="001617F4" w:rsidP="00C16611">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344B9BF8" w14:textId="77777777" w:rsidR="001617F4" w:rsidRPr="002E1905" w:rsidRDefault="001617F4" w:rsidP="00C16611">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1617F4" w14:paraId="70CB236E" w14:textId="77777777" w:rsidTr="00C16611">
        <w:trPr>
          <w:trHeight w:val="70"/>
        </w:trPr>
        <w:tc>
          <w:tcPr>
            <w:tcW w:w="2376" w:type="dxa"/>
          </w:tcPr>
          <w:p w14:paraId="6EA7CBD9" w14:textId="77777777" w:rsidR="001617F4" w:rsidRPr="002E1905" w:rsidRDefault="001617F4" w:rsidP="00C16611">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36442EFB" w14:textId="77777777" w:rsidR="001617F4" w:rsidRPr="00EA0171" w:rsidRDefault="001617F4" w:rsidP="00C1661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1617F4" w14:paraId="03217282" w14:textId="77777777" w:rsidTr="00C16611">
        <w:trPr>
          <w:trHeight w:val="70"/>
        </w:trPr>
        <w:tc>
          <w:tcPr>
            <w:tcW w:w="2376" w:type="dxa"/>
          </w:tcPr>
          <w:p w14:paraId="3C1B2168" w14:textId="77777777" w:rsidR="001617F4" w:rsidRPr="002E1905" w:rsidRDefault="001617F4" w:rsidP="00C16611">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77DD62BA" w14:textId="77777777" w:rsidR="001617F4" w:rsidRPr="002E1905" w:rsidRDefault="001617F4" w:rsidP="00C16611">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8"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1617F4" w14:paraId="4FCBD395" w14:textId="77777777" w:rsidTr="00C16611">
        <w:tc>
          <w:tcPr>
            <w:tcW w:w="2376" w:type="dxa"/>
          </w:tcPr>
          <w:p w14:paraId="35329F4C" w14:textId="77777777" w:rsidR="001617F4" w:rsidRPr="002E1905" w:rsidRDefault="001617F4" w:rsidP="00C16611">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7215F7AE" w14:textId="77777777" w:rsidR="001617F4" w:rsidRPr="002E1905" w:rsidRDefault="001617F4" w:rsidP="00C16611">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1617F4" w14:paraId="1B5AB1AA" w14:textId="77777777" w:rsidTr="00C16611">
        <w:tc>
          <w:tcPr>
            <w:tcW w:w="2376" w:type="dxa"/>
          </w:tcPr>
          <w:p w14:paraId="5980E141" w14:textId="77777777" w:rsidR="001617F4" w:rsidRPr="002E1905" w:rsidRDefault="001617F4" w:rsidP="00C16611">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404E6A8E" w14:textId="77777777" w:rsidR="001617F4" w:rsidRPr="002E1905" w:rsidRDefault="001617F4" w:rsidP="00C16611">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link"/>
                  <w:rFonts w:cstheme="minorHAnsi"/>
                  <w:lang w:val="en-GB"/>
                </w:rPr>
                <w:t>https://europass.cedefop.europa.eu/en/resources/european-language-levels-cefr</w:t>
              </w:r>
            </w:hyperlink>
          </w:p>
        </w:tc>
      </w:tr>
      <w:tr w:rsidR="001617F4" w14:paraId="701A1B41" w14:textId="77777777" w:rsidTr="00C16611">
        <w:tc>
          <w:tcPr>
            <w:tcW w:w="2376" w:type="dxa"/>
          </w:tcPr>
          <w:p w14:paraId="015E85B4" w14:textId="77777777" w:rsidR="001617F4" w:rsidRPr="002E1905" w:rsidRDefault="001617F4" w:rsidP="00C16611">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223BEDAF" w14:textId="77777777" w:rsidR="001617F4" w:rsidRPr="00021B3A" w:rsidRDefault="001617F4" w:rsidP="00C16611">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1617F4" w14:paraId="38B9F943" w14:textId="77777777" w:rsidTr="00C16611">
        <w:tc>
          <w:tcPr>
            <w:tcW w:w="2376" w:type="dxa"/>
          </w:tcPr>
          <w:p w14:paraId="3494794C" w14:textId="77777777" w:rsidR="001617F4" w:rsidRPr="00021B3A" w:rsidRDefault="001617F4" w:rsidP="00C16611">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3EFE3166" w14:textId="77777777" w:rsidR="001617F4" w:rsidRPr="00021B3A" w:rsidRDefault="001617F4" w:rsidP="00C16611">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1617F4" w14:paraId="6E46C2CE" w14:textId="77777777" w:rsidTr="00C16611">
        <w:tc>
          <w:tcPr>
            <w:tcW w:w="2376" w:type="dxa"/>
          </w:tcPr>
          <w:p w14:paraId="519C45B2" w14:textId="77777777" w:rsidR="001617F4" w:rsidRPr="002E1905" w:rsidRDefault="001617F4" w:rsidP="00C16611">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732AAD01" w14:textId="77777777" w:rsidR="001617F4" w:rsidRPr="002E1905" w:rsidRDefault="001617F4" w:rsidP="00C16611">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473BFC6B"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634F74DA"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42C32E"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1617F4" w14:paraId="0C77AA96" w14:textId="77777777" w:rsidTr="00C16611">
        <w:tc>
          <w:tcPr>
            <w:tcW w:w="2376" w:type="dxa"/>
          </w:tcPr>
          <w:p w14:paraId="2BAC45DC" w14:textId="77777777" w:rsidR="001617F4" w:rsidRPr="002E1905" w:rsidRDefault="001617F4" w:rsidP="00C16611">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0B00C77E" w14:textId="77777777" w:rsidR="001617F4" w:rsidRPr="002E1905" w:rsidRDefault="001617F4" w:rsidP="00C16611">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7F1D396"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34EFEC7"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1890F79B"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65D7F596" w14:textId="77777777" w:rsidR="001617F4" w:rsidRPr="00637D8C" w:rsidRDefault="001617F4" w:rsidP="001617F4">
      <w:pPr>
        <w:spacing w:after="120" w:line="240" w:lineRule="auto"/>
        <w:ind w:right="28"/>
        <w:jc w:val="center"/>
        <w:rPr>
          <w:rFonts w:ascii="Verdana" w:eastAsia="Times New Roman" w:hAnsi="Verdana" w:cs="Arial"/>
          <w:b/>
          <w:color w:val="002060"/>
          <w:sz w:val="28"/>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sectPr w:rsidR="0089316A" w:rsidRPr="000C610D" w:rsidSect="00FC1D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892B9" w14:textId="77777777" w:rsidR="00D14899" w:rsidRDefault="00D14899" w:rsidP="005F66E7">
      <w:pPr>
        <w:spacing w:after="0" w:line="240" w:lineRule="auto"/>
      </w:pPr>
      <w:r>
        <w:separator/>
      </w:r>
    </w:p>
  </w:endnote>
  <w:endnote w:type="continuationSeparator" w:id="0">
    <w:p w14:paraId="4374944C" w14:textId="77777777" w:rsidR="00D14899" w:rsidRDefault="00D14899" w:rsidP="005F66E7">
      <w:pPr>
        <w:spacing w:after="0" w:line="240" w:lineRule="auto"/>
      </w:pPr>
      <w:r>
        <w:continuationSeparator/>
      </w:r>
    </w:p>
  </w:endnote>
  <w:endnote w:type="continuationNotice" w:id="1">
    <w:p w14:paraId="7D6505DD" w14:textId="77777777" w:rsidR="00D14899" w:rsidRDefault="00D14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92BA8" w14:textId="77777777" w:rsidR="00D14899" w:rsidRDefault="00D14899" w:rsidP="005F66E7">
      <w:pPr>
        <w:spacing w:after="0" w:line="240" w:lineRule="auto"/>
      </w:pPr>
      <w:r>
        <w:separator/>
      </w:r>
    </w:p>
  </w:footnote>
  <w:footnote w:type="continuationSeparator" w:id="0">
    <w:p w14:paraId="1D396AE6" w14:textId="77777777" w:rsidR="00D14899" w:rsidRDefault="00D14899" w:rsidP="005F66E7">
      <w:pPr>
        <w:spacing w:after="0" w:line="240" w:lineRule="auto"/>
      </w:pPr>
      <w:r>
        <w:continuationSeparator/>
      </w:r>
    </w:p>
  </w:footnote>
  <w:footnote w:type="continuationNotice" w:id="1">
    <w:p w14:paraId="67700E80" w14:textId="77777777" w:rsidR="00D14899" w:rsidRDefault="00D14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616990">
    <w:abstractNumId w:val="0"/>
  </w:num>
  <w:num w:numId="2" w16cid:durableId="108281446">
    <w:abstractNumId w:val="1"/>
  </w:num>
  <w:num w:numId="3" w16cid:durableId="1075512892">
    <w:abstractNumId w:val="3"/>
  </w:num>
  <w:num w:numId="4" w16cid:durableId="1682395350">
    <w:abstractNumId w:val="4"/>
  </w:num>
  <w:num w:numId="5" w16cid:durableId="1651209653">
    <w:abstractNumId w:val="6"/>
  </w:num>
  <w:num w:numId="6" w16cid:durableId="1360620786">
    <w:abstractNumId w:val="5"/>
  </w:num>
  <w:num w:numId="7" w16cid:durableId="106988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71717"/>
    <w:rsid w:val="00091F78"/>
    <w:rsid w:val="00094C8A"/>
    <w:rsid w:val="000C3BE0"/>
    <w:rsid w:val="000C610D"/>
    <w:rsid w:val="000D7748"/>
    <w:rsid w:val="000F796C"/>
    <w:rsid w:val="001424A8"/>
    <w:rsid w:val="001617F4"/>
    <w:rsid w:val="00174F66"/>
    <w:rsid w:val="00181968"/>
    <w:rsid w:val="0019347D"/>
    <w:rsid w:val="001A5F47"/>
    <w:rsid w:val="001C792B"/>
    <w:rsid w:val="001D107C"/>
    <w:rsid w:val="00236998"/>
    <w:rsid w:val="002C5273"/>
    <w:rsid w:val="002E1905"/>
    <w:rsid w:val="00306F41"/>
    <w:rsid w:val="00314133"/>
    <w:rsid w:val="00334E24"/>
    <w:rsid w:val="003A52FF"/>
    <w:rsid w:val="003B3BA3"/>
    <w:rsid w:val="003D48C6"/>
    <w:rsid w:val="003E0C23"/>
    <w:rsid w:val="003F60C8"/>
    <w:rsid w:val="00413573"/>
    <w:rsid w:val="00416EF7"/>
    <w:rsid w:val="004C5DD7"/>
    <w:rsid w:val="004E2977"/>
    <w:rsid w:val="00502EF9"/>
    <w:rsid w:val="00555F03"/>
    <w:rsid w:val="0056501C"/>
    <w:rsid w:val="00597377"/>
    <w:rsid w:val="005B1A0D"/>
    <w:rsid w:val="005D6657"/>
    <w:rsid w:val="005F66E7"/>
    <w:rsid w:val="00605076"/>
    <w:rsid w:val="006274A5"/>
    <w:rsid w:val="0066276A"/>
    <w:rsid w:val="00673310"/>
    <w:rsid w:val="006754AC"/>
    <w:rsid w:val="00684FA3"/>
    <w:rsid w:val="00694BEE"/>
    <w:rsid w:val="00696425"/>
    <w:rsid w:val="006B2CC6"/>
    <w:rsid w:val="007925D1"/>
    <w:rsid w:val="00793583"/>
    <w:rsid w:val="00795DCE"/>
    <w:rsid w:val="007A576D"/>
    <w:rsid w:val="007C6141"/>
    <w:rsid w:val="007D47AF"/>
    <w:rsid w:val="00854FA2"/>
    <w:rsid w:val="008667EB"/>
    <w:rsid w:val="00882FED"/>
    <w:rsid w:val="0089316A"/>
    <w:rsid w:val="008B2E71"/>
    <w:rsid w:val="008D1623"/>
    <w:rsid w:val="008D38C7"/>
    <w:rsid w:val="00910DA9"/>
    <w:rsid w:val="00913136"/>
    <w:rsid w:val="009521AD"/>
    <w:rsid w:val="00995A1B"/>
    <w:rsid w:val="009A1854"/>
    <w:rsid w:val="009A6862"/>
    <w:rsid w:val="009B1607"/>
    <w:rsid w:val="009B606A"/>
    <w:rsid w:val="00A00F20"/>
    <w:rsid w:val="00A2227D"/>
    <w:rsid w:val="00A460C8"/>
    <w:rsid w:val="00A92524"/>
    <w:rsid w:val="00AA3366"/>
    <w:rsid w:val="00AB3C05"/>
    <w:rsid w:val="00AB6B93"/>
    <w:rsid w:val="00AC46EC"/>
    <w:rsid w:val="00AD60CE"/>
    <w:rsid w:val="00B0668B"/>
    <w:rsid w:val="00B124E2"/>
    <w:rsid w:val="00B41409"/>
    <w:rsid w:val="00B428A7"/>
    <w:rsid w:val="00B545B7"/>
    <w:rsid w:val="00B75B5F"/>
    <w:rsid w:val="00B77E44"/>
    <w:rsid w:val="00B81B82"/>
    <w:rsid w:val="00B8536F"/>
    <w:rsid w:val="00BA0E38"/>
    <w:rsid w:val="00BA1E54"/>
    <w:rsid w:val="00BB6FCC"/>
    <w:rsid w:val="00BD28B3"/>
    <w:rsid w:val="00BD7199"/>
    <w:rsid w:val="00C26C44"/>
    <w:rsid w:val="00C31445"/>
    <w:rsid w:val="00C32A4D"/>
    <w:rsid w:val="00CB59A5"/>
    <w:rsid w:val="00CB707C"/>
    <w:rsid w:val="00D14899"/>
    <w:rsid w:val="00D362BA"/>
    <w:rsid w:val="00D440DE"/>
    <w:rsid w:val="00DD2CC6"/>
    <w:rsid w:val="00DE78D8"/>
    <w:rsid w:val="00E159F9"/>
    <w:rsid w:val="00E176C0"/>
    <w:rsid w:val="00E4761F"/>
    <w:rsid w:val="00E61D1A"/>
    <w:rsid w:val="00E6646C"/>
    <w:rsid w:val="00E750BE"/>
    <w:rsid w:val="00E7669F"/>
    <w:rsid w:val="00E7785D"/>
    <w:rsid w:val="00EA0171"/>
    <w:rsid w:val="00ED6DA8"/>
    <w:rsid w:val="00EF69DC"/>
    <w:rsid w:val="00F11BA2"/>
    <w:rsid w:val="00F21D59"/>
    <w:rsid w:val="00F4778D"/>
    <w:rsid w:val="00F809EB"/>
    <w:rsid w:val="00F86247"/>
    <w:rsid w:val="00FC1DF0"/>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paragraph" w:styleId="Heading2">
    <w:name w:val="heading 2"/>
    <w:basedOn w:val="Normal"/>
    <w:link w:val="Heading2Char"/>
    <w:uiPriority w:val="1"/>
    <w:qFormat/>
    <w:rsid w:val="00E159F9"/>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7C6141"/>
    <w:rPr>
      <w:color w:val="605E5C"/>
      <w:shd w:val="clear" w:color="auto" w:fill="E1DFDD"/>
    </w:rPr>
  </w:style>
  <w:style w:type="character" w:customStyle="1" w:styleId="Heading2Char">
    <w:name w:val="Heading 2 Char"/>
    <w:basedOn w:val="DefaultParagraphFont"/>
    <w:link w:val="Heading2"/>
    <w:uiPriority w:val="1"/>
    <w:rsid w:val="00E159F9"/>
    <w:rPr>
      <w:rFonts w:ascii="Verdana" w:eastAsia="Verdana" w:hAnsi="Verdana" w:cs="Verdan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uropean-student-card-initiative/help-support/technic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utgoing@unitbv.ro"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education-levels/higher-education/european-student-car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621A3F-9FE0-4C69-8D3A-06B0C349B404}">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Erasmus Office</cp:lastModifiedBy>
  <cp:revision>7</cp:revision>
  <cp:lastPrinted>2021-02-09T14:36:00Z</cp:lastPrinted>
  <dcterms:created xsi:type="dcterms:W3CDTF">2024-09-30T09:24:00Z</dcterms:created>
  <dcterms:modified xsi:type="dcterms:W3CDTF">2024-09-30T09:28:00Z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