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B4A90" w14:textId="77777777" w:rsidR="00431D4F" w:rsidRPr="00431D4F" w:rsidRDefault="0018722B" w:rsidP="00431D4F">
      <w:pPr>
        <w:pStyle w:val="NormalWeb"/>
        <w:jc w:val="right"/>
        <w:rPr>
          <w:rFonts w:ascii="UT Sans" w:hAnsi="UT Sans"/>
        </w:rPr>
      </w:pPr>
      <w:r w:rsidRPr="00431D4F">
        <w:rPr>
          <w:rFonts w:ascii="UT Sans" w:hAnsi="UT Sans" w:cs="Arial"/>
          <w:sz w:val="20"/>
          <w:szCs w:val="20"/>
          <w:lang w:val="ro-RO"/>
        </w:rPr>
        <w:tab/>
      </w:r>
      <w:r w:rsidRPr="00431D4F">
        <w:rPr>
          <w:rFonts w:ascii="UT Sans" w:hAnsi="UT Sans" w:cs="Arial"/>
          <w:sz w:val="20"/>
          <w:szCs w:val="20"/>
          <w:lang w:val="ro-RO"/>
        </w:rPr>
        <w:tab/>
      </w:r>
      <w:r w:rsidRPr="00431D4F">
        <w:rPr>
          <w:rFonts w:ascii="UT Sans" w:hAnsi="UT Sans" w:cs="Arial"/>
          <w:sz w:val="20"/>
          <w:szCs w:val="20"/>
          <w:lang w:val="ro-RO"/>
        </w:rPr>
        <w:tab/>
      </w:r>
      <w:r w:rsidRPr="00431D4F">
        <w:rPr>
          <w:rFonts w:ascii="UT Sans" w:hAnsi="UT Sans" w:cs="Arial"/>
          <w:sz w:val="20"/>
          <w:szCs w:val="20"/>
          <w:lang w:val="ro-RO"/>
        </w:rPr>
        <w:tab/>
      </w:r>
      <w:r w:rsidRPr="00431D4F">
        <w:rPr>
          <w:rFonts w:ascii="UT Sans" w:hAnsi="UT Sans" w:cs="Arial"/>
          <w:sz w:val="20"/>
          <w:szCs w:val="20"/>
          <w:lang w:val="ro-RO"/>
        </w:rPr>
        <w:tab/>
      </w:r>
      <w:r w:rsidRPr="00431D4F">
        <w:rPr>
          <w:rFonts w:ascii="UT Sans" w:hAnsi="UT Sans" w:cs="Arial"/>
          <w:sz w:val="20"/>
          <w:szCs w:val="20"/>
          <w:lang w:val="ro-RO"/>
        </w:rPr>
        <w:tab/>
      </w:r>
      <w:r w:rsidR="00431D4F" w:rsidRPr="00431D4F">
        <w:rPr>
          <w:rFonts w:ascii="UT Sans" w:hAnsi="UT Sans"/>
        </w:rPr>
        <w:t>Appendix 3</w:t>
      </w:r>
    </w:p>
    <w:p w14:paraId="026854A7" w14:textId="77777777" w:rsidR="00431D4F" w:rsidRPr="00431D4F" w:rsidRDefault="00431D4F" w:rsidP="00431D4F">
      <w:pPr>
        <w:pStyle w:val="NormalWeb"/>
        <w:jc w:val="center"/>
        <w:rPr>
          <w:rFonts w:ascii="UT Sans" w:hAnsi="UT Sans"/>
        </w:rPr>
      </w:pPr>
      <w:r w:rsidRPr="00431D4F">
        <w:rPr>
          <w:rFonts w:ascii="UT Sans" w:hAnsi="UT Sans"/>
          <w:b/>
          <w:bCs/>
        </w:rPr>
        <w:t>Declaration of Conformity with the Original of Scanned Documents Uploaded to the Admissions Platform</w:t>
      </w:r>
    </w:p>
    <w:p w14:paraId="77843214" w14:textId="6DE0903F" w:rsidR="00431D4F" w:rsidRPr="00431D4F" w:rsidRDefault="00431D4F" w:rsidP="00431D4F">
      <w:pPr>
        <w:pStyle w:val="NormalWeb"/>
        <w:jc w:val="both"/>
        <w:rPr>
          <w:rFonts w:ascii="UT Sans" w:hAnsi="UT Sans"/>
        </w:rPr>
      </w:pPr>
      <w:r w:rsidRPr="00431D4F">
        <w:rPr>
          <w:rFonts w:ascii="UT Sans" w:hAnsi="UT Sans"/>
        </w:rPr>
        <w:t>I, the undersigned</w:t>
      </w:r>
      <w:proofErr w:type="gramStart"/>
      <w:r w:rsidRPr="00431D4F">
        <w:rPr>
          <w:rFonts w:ascii="UT Sans" w:hAnsi="UT Sans"/>
        </w:rPr>
        <w:t>, .....................................................,</w:t>
      </w:r>
      <w:proofErr w:type="gramEnd"/>
      <w:r w:rsidRPr="00431D4F">
        <w:rPr>
          <w:rFonts w:ascii="UT Sans" w:hAnsi="UT Sans"/>
        </w:rPr>
        <w:t xml:space="preserve"> a citizen of ............................., born on ...................................., in ................. .................., residing </w:t>
      </w:r>
      <w:proofErr w:type="gramStart"/>
      <w:r w:rsidRPr="00431D4F">
        <w:rPr>
          <w:rFonts w:ascii="UT Sans" w:hAnsi="UT Sans"/>
        </w:rPr>
        <w:t>in .............................................................................</w:t>
      </w:r>
      <w:proofErr w:type="gramEnd"/>
      <w:r w:rsidRPr="00431D4F">
        <w:rPr>
          <w:rFonts w:ascii="UT Sans" w:hAnsi="UT Sans"/>
        </w:rPr>
        <w:t xml:space="preserve"> </w:t>
      </w:r>
      <w:proofErr w:type="gramStart"/>
      <w:r w:rsidRPr="00431D4F">
        <w:rPr>
          <w:rFonts w:ascii="UT Sans" w:hAnsi="UT Sans"/>
        </w:rPr>
        <w:t>................, identified by ID card/biometric ID card/passport ................, series .................., no.</w:t>
      </w:r>
      <w:proofErr w:type="gramEnd"/>
      <w:r w:rsidRPr="00431D4F">
        <w:rPr>
          <w:rFonts w:ascii="UT Sans" w:hAnsi="UT Sans"/>
        </w:rPr>
        <w:t xml:space="preserve"> ....................., issued by ..............................................., on .............................., Personal Identification Number ...................................., email address ............................................., as a candidate in the admission competition for doctoral studies for the </w:t>
      </w:r>
      <w:r>
        <w:rPr>
          <w:rFonts w:ascii="UT Sans" w:hAnsi="UT Sans"/>
        </w:rPr>
        <w:t>2026-2027</w:t>
      </w:r>
      <w:r w:rsidRPr="00431D4F">
        <w:rPr>
          <w:rFonts w:ascii="UT Sans" w:hAnsi="UT Sans"/>
        </w:rPr>
        <w:t xml:space="preserve"> academic year, I hereby declare on my own responsibility that all documents scanned and uploaded to the application platform for admission to doctoral studies at </w:t>
      </w:r>
      <w:proofErr w:type="spellStart"/>
      <w:r w:rsidRPr="00431D4F">
        <w:rPr>
          <w:rFonts w:ascii="UT Sans" w:hAnsi="UT Sans"/>
        </w:rPr>
        <w:t>Transilvania</w:t>
      </w:r>
      <w:proofErr w:type="spellEnd"/>
      <w:r w:rsidRPr="00431D4F">
        <w:rPr>
          <w:rFonts w:ascii="UT Sans" w:hAnsi="UT Sans"/>
        </w:rPr>
        <w:t xml:space="preserve"> University of </w:t>
      </w:r>
      <w:proofErr w:type="spellStart"/>
      <w:r w:rsidRPr="00431D4F">
        <w:rPr>
          <w:rFonts w:ascii="UT Sans" w:hAnsi="UT Sans"/>
        </w:rPr>
        <w:t>Brașov</w:t>
      </w:r>
      <w:proofErr w:type="spellEnd"/>
      <w:r w:rsidRPr="00431D4F">
        <w:rPr>
          <w:rFonts w:ascii="UT Sans" w:hAnsi="UT Sans"/>
        </w:rPr>
        <w:t xml:space="preserve"> are consistent with the original documents in my possession.</w:t>
      </w:r>
    </w:p>
    <w:p w14:paraId="258217F0" w14:textId="41EFB71B" w:rsidR="00431D4F" w:rsidRDefault="00431D4F" w:rsidP="00431D4F">
      <w:pPr>
        <w:pStyle w:val="NormalWeb"/>
        <w:jc w:val="both"/>
        <w:rPr>
          <w:rFonts w:ascii="UT Sans" w:hAnsi="UT Sans"/>
        </w:rPr>
      </w:pPr>
      <w:r w:rsidRPr="00431D4F">
        <w:rPr>
          <w:rFonts w:ascii="UT Sans" w:hAnsi="UT Sans"/>
        </w:rPr>
        <w:t xml:space="preserve">In the event that these documents are found to be false or forged, I accept that I will be eliminated from the competition or expelled from the doctoral </w:t>
      </w:r>
      <w:proofErr w:type="spellStart"/>
      <w:r w:rsidRPr="00431D4F">
        <w:rPr>
          <w:rFonts w:ascii="UT Sans" w:hAnsi="UT Sans"/>
        </w:rPr>
        <w:t>program</w:t>
      </w:r>
      <w:bookmarkStart w:id="0" w:name="_GoBack"/>
      <w:bookmarkEnd w:id="0"/>
      <w:r>
        <w:rPr>
          <w:rFonts w:ascii="UT Sans" w:hAnsi="UT Sans"/>
        </w:rPr>
        <w:t>me</w:t>
      </w:r>
      <w:proofErr w:type="spellEnd"/>
      <w:r w:rsidRPr="00431D4F">
        <w:rPr>
          <w:rFonts w:ascii="UT Sans" w:hAnsi="UT Sans"/>
        </w:rPr>
        <w:t xml:space="preserve"> to which I was admitted, and I will face the full force of the law for the crimes committed (forgery, use of forged documents, material forgery in official records), in accordance with Article 326 of the Criminal Code, as amended and supplemented.</w:t>
      </w:r>
    </w:p>
    <w:p w14:paraId="3DC6FD63" w14:textId="77777777" w:rsidR="00431D4F" w:rsidRDefault="00431D4F" w:rsidP="00431D4F">
      <w:pPr>
        <w:pStyle w:val="NormalWeb"/>
        <w:jc w:val="both"/>
        <w:rPr>
          <w:rFonts w:ascii="UT Sans" w:hAnsi="UT Sans"/>
        </w:rPr>
      </w:pPr>
    </w:p>
    <w:p w14:paraId="15F39476" w14:textId="77777777" w:rsidR="00431D4F" w:rsidRPr="00431D4F" w:rsidRDefault="00431D4F" w:rsidP="00431D4F">
      <w:pPr>
        <w:pStyle w:val="NormalWeb"/>
        <w:jc w:val="both"/>
        <w:rPr>
          <w:rFonts w:ascii="UT Sans" w:hAnsi="UT Sans"/>
        </w:rPr>
      </w:pPr>
    </w:p>
    <w:p w14:paraId="0ADD2789" w14:textId="56F64AF5" w:rsidR="00431D4F" w:rsidRPr="00431D4F" w:rsidRDefault="00431D4F" w:rsidP="00431D4F">
      <w:pPr>
        <w:pStyle w:val="NormalWeb"/>
        <w:rPr>
          <w:rFonts w:ascii="UT Sans" w:hAnsi="UT Sans"/>
        </w:rPr>
      </w:pPr>
      <w:r>
        <w:rPr>
          <w:rFonts w:ascii="UT Sans" w:hAnsi="UT Sans"/>
        </w:rPr>
        <w:t>Date</w:t>
      </w:r>
      <w:r>
        <w:rPr>
          <w:rFonts w:ascii="UT Sans" w:hAnsi="UT Sans"/>
        </w:rPr>
        <w:tab/>
      </w:r>
      <w:r>
        <w:rPr>
          <w:rFonts w:ascii="UT Sans" w:hAnsi="UT Sans"/>
        </w:rPr>
        <w:tab/>
      </w:r>
      <w:r>
        <w:rPr>
          <w:rFonts w:ascii="UT Sans" w:hAnsi="UT Sans"/>
        </w:rPr>
        <w:tab/>
      </w:r>
      <w:r>
        <w:rPr>
          <w:rFonts w:ascii="UT Sans" w:hAnsi="UT Sans"/>
        </w:rPr>
        <w:tab/>
      </w:r>
      <w:r>
        <w:rPr>
          <w:rFonts w:ascii="UT Sans" w:hAnsi="UT Sans"/>
        </w:rPr>
        <w:tab/>
      </w:r>
      <w:r>
        <w:rPr>
          <w:rFonts w:ascii="UT Sans" w:hAnsi="UT Sans"/>
        </w:rPr>
        <w:tab/>
      </w:r>
      <w:r>
        <w:rPr>
          <w:rFonts w:ascii="UT Sans" w:hAnsi="UT Sans"/>
        </w:rPr>
        <w:tab/>
      </w:r>
      <w:r>
        <w:rPr>
          <w:rFonts w:ascii="UT Sans" w:hAnsi="UT Sans"/>
        </w:rPr>
        <w:tab/>
      </w:r>
      <w:r>
        <w:rPr>
          <w:rFonts w:ascii="UT Sans" w:hAnsi="UT Sans"/>
        </w:rPr>
        <w:tab/>
      </w:r>
      <w:r w:rsidRPr="00431D4F">
        <w:rPr>
          <w:rFonts w:ascii="UT Sans" w:hAnsi="UT Sans"/>
        </w:rPr>
        <w:t>Candidate’s signature</w:t>
      </w:r>
    </w:p>
    <w:p w14:paraId="0DD85254" w14:textId="77777777" w:rsidR="00431D4F" w:rsidRPr="00431D4F" w:rsidRDefault="00431D4F">
      <w:pPr>
        <w:jc w:val="right"/>
        <w:rPr>
          <w:rFonts w:ascii="UT Sans" w:hAnsi="UT Sans"/>
          <w:lang w:val="en-GB"/>
        </w:rPr>
      </w:pPr>
    </w:p>
    <w:sectPr w:rsidR="00431D4F" w:rsidRPr="00431D4F" w:rsidSect="00BC476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UT Sans">
    <w:panose1 w:val="000005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023"/>
    <w:rsid w:val="00044798"/>
    <w:rsid w:val="000B0038"/>
    <w:rsid w:val="0018722B"/>
    <w:rsid w:val="00275BE2"/>
    <w:rsid w:val="002824A6"/>
    <w:rsid w:val="003B2E90"/>
    <w:rsid w:val="00431D4F"/>
    <w:rsid w:val="004E0284"/>
    <w:rsid w:val="00532E56"/>
    <w:rsid w:val="00880106"/>
    <w:rsid w:val="00901023"/>
    <w:rsid w:val="00BC4760"/>
    <w:rsid w:val="00DD7684"/>
    <w:rsid w:val="00F30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2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18722B"/>
    <w:rPr>
      <w:i/>
      <w:iCs/>
    </w:rPr>
  </w:style>
  <w:style w:type="paragraph" w:styleId="NormalWeb">
    <w:name w:val="Normal (Web)"/>
    <w:basedOn w:val="Normal"/>
    <w:uiPriority w:val="99"/>
    <w:semiHidden/>
    <w:unhideWhenUsed/>
    <w:rsid w:val="00431D4F"/>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18722B"/>
    <w:rPr>
      <w:i/>
      <w:iCs/>
    </w:rPr>
  </w:style>
  <w:style w:type="paragraph" w:styleId="NormalWeb">
    <w:name w:val="Normal (Web)"/>
    <w:basedOn w:val="Normal"/>
    <w:uiPriority w:val="99"/>
    <w:semiHidden/>
    <w:unhideWhenUsed/>
    <w:rsid w:val="00431D4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734794">
      <w:bodyDiv w:val="1"/>
      <w:marLeft w:val="0"/>
      <w:marRight w:val="0"/>
      <w:marTop w:val="0"/>
      <w:marBottom w:val="0"/>
      <w:divBdr>
        <w:top w:val="none" w:sz="0" w:space="0" w:color="auto"/>
        <w:left w:val="none" w:sz="0" w:space="0" w:color="auto"/>
        <w:bottom w:val="none" w:sz="0" w:space="0" w:color="auto"/>
        <w:right w:val="none" w:sz="0" w:space="0" w:color="auto"/>
      </w:divBdr>
    </w:div>
    <w:div w:id="13437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Arhire</dc:creator>
  <cp:lastModifiedBy>Windows User</cp:lastModifiedBy>
  <cp:revision>2</cp:revision>
  <dcterms:created xsi:type="dcterms:W3CDTF">2026-05-13T07:16:00Z</dcterms:created>
  <dcterms:modified xsi:type="dcterms:W3CDTF">2026-05-13T07:16:00Z</dcterms:modified>
</cp:coreProperties>
</file>