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nexa_6_2_2_Cerere_de_ofertă_CO_S"/>
    <w:bookmarkStart w:id="1" w:name="_GoBack"/>
    <w:bookmarkEnd w:id="1"/>
    <w:p w14:paraId="022E7CDE" w14:textId="455538D2" w:rsidR="00014971" w:rsidRPr="00A52C69" w:rsidRDefault="00747093" w:rsidP="00014971">
      <w:pPr>
        <w:pStyle w:val="Heading4"/>
        <w:spacing w:line="240" w:lineRule="auto"/>
        <w:jc w:val="right"/>
        <w:rPr>
          <w:lang w:val="ro-RO"/>
        </w:rPr>
      </w:pPr>
      <w:r>
        <w:fldChar w:fldCharType="begin"/>
      </w:r>
      <w:r>
        <w:instrText xml:space="preserve"> HYPERLINK \l "Anexe" </w:instrText>
      </w:r>
      <w:r>
        <w:fldChar w:fldCharType="separate"/>
      </w:r>
      <w:r w:rsidR="00014971" w:rsidRPr="00A52C69">
        <w:rPr>
          <w:rStyle w:val="Hyperlink"/>
          <w:lang w:val="ro-RO"/>
        </w:rPr>
        <w:t>Anexa 6.2.1 - Cerere de ofertă (CO-B)</w:t>
      </w:r>
      <w:r>
        <w:rPr>
          <w:rStyle w:val="Hyperlink"/>
          <w:lang w:val="ro-RO"/>
        </w:rPr>
        <w:fldChar w:fldCharType="end"/>
      </w:r>
    </w:p>
    <w:p w14:paraId="4C79132F"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5BE1D74E"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020DA507"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6080C147"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4683A26D" w14:textId="77777777" w:rsidR="00014971" w:rsidRPr="00A52C69" w:rsidRDefault="00014971" w:rsidP="00014971">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42FB1414" w14:textId="2B682194" w:rsidR="00014971" w:rsidRPr="00A52C69" w:rsidRDefault="00014971" w:rsidP="00014971">
      <w:pPr>
        <w:spacing w:after="0" w:line="240" w:lineRule="auto"/>
        <w:jc w:val="right"/>
        <w:rPr>
          <w:rFonts w:cstheme="minorHAnsi"/>
          <w:i/>
          <w:color w:val="FF0000"/>
          <w:szCs w:val="24"/>
          <w:lang w:val="ro-RO"/>
        </w:rPr>
      </w:pPr>
      <w:r>
        <w:rPr>
          <w:rFonts w:cstheme="minorHAnsi"/>
          <w:i/>
          <w:color w:val="FF0000"/>
          <w:szCs w:val="24"/>
          <w:lang w:val="ro-RO"/>
        </w:rPr>
        <w:t xml:space="preserve">Brașov, </w:t>
      </w:r>
      <w:r w:rsidR="000D7519">
        <w:rPr>
          <w:rFonts w:cstheme="minorHAnsi"/>
          <w:i/>
          <w:color w:val="FF0000"/>
          <w:szCs w:val="24"/>
          <w:lang w:val="ro-RO"/>
        </w:rPr>
        <w:t>1</w:t>
      </w:r>
      <w:r w:rsidR="00A03D8A">
        <w:rPr>
          <w:rFonts w:cstheme="minorHAnsi"/>
          <w:i/>
          <w:color w:val="FF0000"/>
          <w:szCs w:val="24"/>
          <w:lang w:val="ro-RO"/>
        </w:rPr>
        <w:t>1</w:t>
      </w:r>
      <w:r w:rsidR="000D7519">
        <w:rPr>
          <w:rFonts w:cstheme="minorHAnsi"/>
          <w:i/>
          <w:color w:val="FF0000"/>
          <w:szCs w:val="24"/>
          <w:lang w:val="ro-RO"/>
        </w:rPr>
        <w:t>.0</w:t>
      </w:r>
      <w:r w:rsidR="00A03D8A">
        <w:rPr>
          <w:rFonts w:cstheme="minorHAnsi"/>
          <w:i/>
          <w:color w:val="FF0000"/>
          <w:szCs w:val="24"/>
          <w:lang w:val="ro-RO"/>
        </w:rPr>
        <w:t>5</w:t>
      </w:r>
      <w:r w:rsidR="000D7519">
        <w:rPr>
          <w:rFonts w:cstheme="minorHAnsi"/>
          <w:i/>
          <w:color w:val="FF0000"/>
          <w:szCs w:val="24"/>
          <w:lang w:val="ro-RO"/>
        </w:rPr>
        <w:t>.2018</w:t>
      </w:r>
    </w:p>
    <w:p w14:paraId="353E0CFF" w14:textId="77777777" w:rsidR="00014971" w:rsidRPr="00A52C69" w:rsidRDefault="00014971" w:rsidP="00014971">
      <w:pPr>
        <w:spacing w:after="0" w:line="240" w:lineRule="auto"/>
        <w:jc w:val="center"/>
        <w:rPr>
          <w:rFonts w:cstheme="minorHAnsi"/>
          <w:b/>
          <w:szCs w:val="24"/>
          <w:u w:val="single"/>
          <w:lang w:val="ro-RO"/>
        </w:rPr>
      </w:pPr>
    </w:p>
    <w:p w14:paraId="2885624A" w14:textId="77777777" w:rsidR="00014971" w:rsidRPr="00A52C69" w:rsidRDefault="00014971" w:rsidP="00014971">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20186795" w14:textId="77777777" w:rsidR="00014971" w:rsidRPr="00A52C69" w:rsidRDefault="00014971" w:rsidP="00014971">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p>
    <w:p w14:paraId="634A8988" w14:textId="77777777" w:rsidR="00014971" w:rsidRPr="00A52C69" w:rsidRDefault="00014971" w:rsidP="00014971">
      <w:pPr>
        <w:spacing w:after="0" w:line="240" w:lineRule="auto"/>
        <w:jc w:val="center"/>
        <w:rPr>
          <w:rFonts w:cstheme="minorHAnsi"/>
          <w:b/>
          <w:szCs w:val="24"/>
          <w:u w:val="single"/>
          <w:lang w:val="ro-RO"/>
        </w:rPr>
      </w:pPr>
    </w:p>
    <w:p w14:paraId="3D8B0E68" w14:textId="77777777" w:rsidR="00014971" w:rsidRPr="00A52C69" w:rsidRDefault="00014971" w:rsidP="00014971">
      <w:pPr>
        <w:spacing w:after="0" w:line="240" w:lineRule="auto"/>
        <w:jc w:val="center"/>
        <w:rPr>
          <w:rFonts w:cstheme="minorHAnsi"/>
          <w:b/>
          <w:szCs w:val="24"/>
          <w:u w:val="single"/>
          <w:lang w:val="ro-RO"/>
        </w:rPr>
      </w:pPr>
    </w:p>
    <w:p w14:paraId="1AB48A1E" w14:textId="77777777" w:rsidR="00014971" w:rsidRPr="00A52C69" w:rsidRDefault="00014971" w:rsidP="00014971">
      <w:pPr>
        <w:spacing w:after="0" w:line="240" w:lineRule="auto"/>
        <w:rPr>
          <w:rFonts w:cstheme="minorHAnsi"/>
          <w:lang w:val="ro-RO"/>
        </w:rPr>
      </w:pPr>
      <w:r w:rsidRPr="00A52C69">
        <w:rPr>
          <w:rFonts w:cstheme="minorHAnsi"/>
          <w:lang w:val="ro-RO"/>
        </w:rPr>
        <w:t>Stimate Doamne/ Stimaţi Domni:</w:t>
      </w:r>
    </w:p>
    <w:p w14:paraId="1B236EAD" w14:textId="77777777" w:rsidR="00014971" w:rsidRPr="00A52C69" w:rsidRDefault="00014971" w:rsidP="00014971">
      <w:pPr>
        <w:spacing w:after="0" w:line="240" w:lineRule="auto"/>
        <w:rPr>
          <w:rFonts w:cstheme="minorHAnsi"/>
          <w:lang w:val="ro-RO"/>
        </w:rPr>
      </w:pPr>
    </w:p>
    <w:p w14:paraId="3959AB27" w14:textId="77777777" w:rsidR="00014971" w:rsidRDefault="00014971" w:rsidP="00014971">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Pr="000426F2">
        <w:rPr>
          <w:rFonts w:cstheme="minorHAnsi"/>
          <w:lang w:val="ro-RO"/>
        </w:rPr>
        <w:t xml:space="preserve">PENTRU UNIVERSITĂȚI – Categorie de grant- SGNU - MARE </w:t>
      </w:r>
      <w:r w:rsidRPr="00A52C69">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r>
        <w:rPr>
          <w:rFonts w:cstheme="minorHAnsi"/>
          <w:lang w:val="ro-RO"/>
        </w:rPr>
        <w:t xml:space="preserve"> </w:t>
      </w:r>
    </w:p>
    <w:p w14:paraId="4007DBDF" w14:textId="77777777" w:rsidR="00014971" w:rsidRPr="00A52C69" w:rsidRDefault="00014971" w:rsidP="00014971">
      <w:pPr>
        <w:spacing w:after="0" w:line="240" w:lineRule="auto"/>
        <w:ind w:left="540" w:hanging="540"/>
        <w:jc w:val="both"/>
        <w:rPr>
          <w:rFonts w:cstheme="minorHAnsi"/>
          <w:lang w:val="ro-RO"/>
        </w:rPr>
      </w:pPr>
    </w:p>
    <w:p w14:paraId="088AD8A6" w14:textId="0E0D464D" w:rsidR="00014971" w:rsidRDefault="00014971" w:rsidP="00014971">
      <w:pPr>
        <w:spacing w:after="0" w:line="240" w:lineRule="auto"/>
        <w:rPr>
          <w:rFonts w:cstheme="minorHAnsi"/>
          <w:i/>
          <w:color w:val="FF0000"/>
          <w:lang w:val="ro-RO"/>
        </w:rPr>
      </w:pPr>
      <w:r>
        <w:rPr>
          <w:rFonts w:cstheme="minorHAnsi"/>
          <w:i/>
          <w:color w:val="FF0000"/>
          <w:lang w:val="ro-RO"/>
        </w:rPr>
        <w:t xml:space="preserve">Achiziție de </w:t>
      </w:r>
      <w:r w:rsidR="007624A5">
        <w:rPr>
          <w:rFonts w:cstheme="minorHAnsi"/>
          <w:i/>
          <w:color w:val="FF0000"/>
          <w:lang w:val="ro-RO"/>
        </w:rPr>
        <w:t>tehnică de calcul</w:t>
      </w:r>
    </w:p>
    <w:p w14:paraId="67BA906A" w14:textId="4D9E3822" w:rsidR="00EB4B87" w:rsidRPr="00A52C69" w:rsidRDefault="00EB4B87" w:rsidP="00014971">
      <w:pPr>
        <w:spacing w:after="0" w:line="240" w:lineRule="auto"/>
        <w:rPr>
          <w:rFonts w:cstheme="minorHAnsi"/>
          <w:i/>
          <w:color w:val="FF0000"/>
          <w:lang w:val="ro-RO"/>
        </w:rPr>
      </w:pPr>
      <w:r>
        <w:rPr>
          <w:rFonts w:cstheme="minorHAnsi"/>
          <w:i/>
          <w:color w:val="FF0000"/>
          <w:lang w:val="ro-RO"/>
        </w:rPr>
        <w:t>Lot 1</w:t>
      </w:r>
    </w:p>
    <w:p w14:paraId="20242E09" w14:textId="67692025" w:rsidR="00B25DFB" w:rsidRDefault="00B25DFB" w:rsidP="00EB4B87">
      <w:pPr>
        <w:pStyle w:val="ListParagraph"/>
        <w:spacing w:after="0" w:line="240" w:lineRule="auto"/>
        <w:ind w:left="851"/>
        <w:rPr>
          <w:rFonts w:cstheme="minorHAnsi"/>
          <w:i/>
          <w:color w:val="FF0000"/>
          <w:lang w:val="ro-RO"/>
        </w:rPr>
      </w:pPr>
      <w:r w:rsidRPr="00B25DFB">
        <w:rPr>
          <w:rFonts w:cstheme="minorHAnsi"/>
          <w:i/>
          <w:color w:val="FF0000"/>
          <w:lang w:val="ro-RO"/>
        </w:rPr>
        <w:t>Laptop student</w:t>
      </w:r>
      <w:r w:rsidRPr="00B25DFB">
        <w:rPr>
          <w:rFonts w:cstheme="minorHAnsi"/>
          <w:i/>
          <w:color w:val="FF0000"/>
          <w:lang w:val="ro-RO"/>
        </w:rPr>
        <w:tab/>
      </w:r>
      <w:r w:rsidR="00EB4B87">
        <w:rPr>
          <w:rFonts w:cstheme="minorHAnsi"/>
          <w:i/>
          <w:color w:val="FF0000"/>
          <w:lang w:val="ro-RO"/>
        </w:rPr>
        <w:tab/>
      </w:r>
      <w:r w:rsidR="00EB4B87">
        <w:rPr>
          <w:rFonts w:cstheme="minorHAnsi"/>
          <w:i/>
          <w:color w:val="FF0000"/>
          <w:lang w:val="ro-RO"/>
        </w:rPr>
        <w:tab/>
      </w:r>
      <w:r>
        <w:rPr>
          <w:rFonts w:cstheme="minorHAnsi"/>
          <w:i/>
          <w:color w:val="FF0000"/>
          <w:lang w:val="ro-RO"/>
        </w:rPr>
        <w:t xml:space="preserve">- </w:t>
      </w:r>
      <w:r w:rsidRPr="00B25DFB">
        <w:rPr>
          <w:rFonts w:cstheme="minorHAnsi"/>
          <w:i/>
          <w:color w:val="FF0000"/>
          <w:lang w:val="ro-RO"/>
        </w:rPr>
        <w:t>11</w:t>
      </w:r>
      <w:r>
        <w:rPr>
          <w:rFonts w:cstheme="minorHAnsi"/>
          <w:i/>
          <w:color w:val="FF0000"/>
          <w:lang w:val="ro-RO"/>
        </w:rPr>
        <w:t xml:space="preserve"> buc</w:t>
      </w:r>
      <w:r w:rsidR="00EB4B87">
        <w:rPr>
          <w:rFonts w:cstheme="minorHAnsi"/>
          <w:i/>
          <w:color w:val="FF0000"/>
          <w:lang w:val="ro-RO"/>
        </w:rPr>
        <w:t xml:space="preserve">, valoare totală estimată </w:t>
      </w:r>
      <w:r w:rsidR="00EB4B87" w:rsidRPr="00EB4B87">
        <w:rPr>
          <w:rFonts w:cstheme="minorHAnsi"/>
          <w:i/>
          <w:color w:val="FF0000"/>
          <w:lang w:val="ro-RO"/>
        </w:rPr>
        <w:t>27731,11</w:t>
      </w:r>
      <w:r w:rsidR="00EB4B87">
        <w:rPr>
          <w:rFonts w:cstheme="minorHAnsi"/>
          <w:i/>
          <w:color w:val="FF0000"/>
          <w:lang w:val="ro-RO"/>
        </w:rPr>
        <w:t>lei fără TVA</w:t>
      </w:r>
    </w:p>
    <w:p w14:paraId="7B432106" w14:textId="6DF317F0" w:rsidR="00EB4B87" w:rsidRPr="00EB4B87" w:rsidRDefault="00EB4B87" w:rsidP="00EB4B87">
      <w:pPr>
        <w:spacing w:after="0" w:line="240" w:lineRule="auto"/>
        <w:rPr>
          <w:rFonts w:cstheme="minorHAnsi"/>
          <w:i/>
          <w:color w:val="FF0000"/>
          <w:lang w:val="ro-RO"/>
        </w:rPr>
      </w:pPr>
      <w:r>
        <w:rPr>
          <w:rFonts w:cstheme="minorHAnsi"/>
          <w:i/>
          <w:color w:val="FF0000"/>
          <w:lang w:val="ro-RO"/>
        </w:rPr>
        <w:t>Lot 2</w:t>
      </w:r>
    </w:p>
    <w:p w14:paraId="2706DFAB" w14:textId="241C381E" w:rsidR="00B25DFB" w:rsidRDefault="00B25DFB" w:rsidP="00EB4B87">
      <w:pPr>
        <w:pStyle w:val="ListParagraph"/>
        <w:spacing w:after="0" w:line="240" w:lineRule="auto"/>
        <w:ind w:left="851"/>
        <w:rPr>
          <w:rFonts w:cstheme="minorHAnsi"/>
          <w:i/>
          <w:color w:val="FF0000"/>
          <w:lang w:val="ro-RO"/>
        </w:rPr>
      </w:pPr>
      <w:r w:rsidRPr="00B25DFB">
        <w:rPr>
          <w:rFonts w:cstheme="minorHAnsi"/>
          <w:i/>
          <w:color w:val="FF0000"/>
          <w:lang w:val="ro-RO"/>
        </w:rPr>
        <w:t>Imprimantă color multifuncțională, format A4</w:t>
      </w:r>
      <w:r w:rsidRPr="00B25DFB">
        <w:rPr>
          <w:rFonts w:cstheme="minorHAnsi"/>
          <w:i/>
          <w:color w:val="FF0000"/>
          <w:lang w:val="ro-RO"/>
        </w:rPr>
        <w:tab/>
      </w:r>
      <w:r>
        <w:rPr>
          <w:rFonts w:cstheme="minorHAnsi"/>
          <w:i/>
          <w:color w:val="FF0000"/>
          <w:lang w:val="ro-RO"/>
        </w:rPr>
        <w:t xml:space="preserve">- </w:t>
      </w:r>
      <w:r w:rsidRPr="00B25DFB">
        <w:rPr>
          <w:rFonts w:cstheme="minorHAnsi"/>
          <w:i/>
          <w:color w:val="FF0000"/>
          <w:lang w:val="ro-RO"/>
        </w:rPr>
        <w:t>1</w:t>
      </w:r>
      <w:r>
        <w:rPr>
          <w:rFonts w:cstheme="minorHAnsi"/>
          <w:i/>
          <w:color w:val="FF0000"/>
          <w:lang w:val="ro-RO"/>
        </w:rPr>
        <w:t xml:space="preserve"> buc</w:t>
      </w:r>
      <w:r w:rsidR="00EB4B87">
        <w:rPr>
          <w:rFonts w:cstheme="minorHAnsi"/>
          <w:i/>
          <w:color w:val="FF0000"/>
          <w:lang w:val="ro-RO"/>
        </w:rPr>
        <w:t xml:space="preserve">, valoare totală estimată </w:t>
      </w:r>
      <w:r w:rsidR="00EB4B87" w:rsidRPr="00EB4B87">
        <w:rPr>
          <w:rFonts w:cstheme="minorHAnsi"/>
          <w:i/>
          <w:color w:val="FF0000"/>
          <w:lang w:val="ro-RO"/>
        </w:rPr>
        <w:t>1848,74</w:t>
      </w:r>
      <w:r w:rsidR="00EB4B87">
        <w:rPr>
          <w:rFonts w:cstheme="minorHAnsi"/>
          <w:i/>
          <w:color w:val="FF0000"/>
          <w:lang w:val="ro-RO"/>
        </w:rPr>
        <w:t xml:space="preserve">lei fără </w:t>
      </w:r>
      <w:r w:rsidR="00EB4B87">
        <w:rPr>
          <w:rFonts w:cstheme="minorHAnsi"/>
          <w:i/>
          <w:color w:val="FF0000"/>
          <w:lang w:val="ro-RO"/>
        </w:rPr>
        <w:br/>
        <w:t xml:space="preserve">                                                                                                                                                                   TVA</w:t>
      </w:r>
    </w:p>
    <w:p w14:paraId="5956E04F" w14:textId="5F74FA94" w:rsidR="00EB4B87" w:rsidRPr="00EB4B87" w:rsidRDefault="00EB4B87" w:rsidP="00EB4B87">
      <w:pPr>
        <w:spacing w:after="0" w:line="240" w:lineRule="auto"/>
        <w:rPr>
          <w:rFonts w:cstheme="minorHAnsi"/>
          <w:i/>
          <w:color w:val="FF0000"/>
          <w:lang w:val="ro-RO"/>
        </w:rPr>
      </w:pPr>
      <w:r>
        <w:rPr>
          <w:rFonts w:cstheme="minorHAnsi"/>
          <w:i/>
          <w:color w:val="FF0000"/>
          <w:lang w:val="ro-RO"/>
        </w:rPr>
        <w:t>Lot 3</w:t>
      </w:r>
    </w:p>
    <w:p w14:paraId="4DBF7923" w14:textId="321B1521" w:rsidR="00B25DFB" w:rsidRDefault="00B25DFB" w:rsidP="00EB4B87">
      <w:pPr>
        <w:pStyle w:val="ListParagraph"/>
        <w:spacing w:after="0" w:line="240" w:lineRule="auto"/>
        <w:ind w:left="851"/>
        <w:rPr>
          <w:rFonts w:cstheme="minorHAnsi"/>
          <w:i/>
          <w:color w:val="FF0000"/>
          <w:lang w:val="ro-RO"/>
        </w:rPr>
      </w:pPr>
      <w:r w:rsidRPr="00B25DFB">
        <w:rPr>
          <w:rFonts w:cstheme="minorHAnsi"/>
          <w:i/>
          <w:color w:val="FF0000"/>
          <w:lang w:val="ro-RO"/>
        </w:rPr>
        <w:t>Videoproiector</w:t>
      </w:r>
      <w:r w:rsidRPr="00B25DFB">
        <w:rPr>
          <w:rFonts w:cstheme="minorHAnsi"/>
          <w:i/>
          <w:color w:val="FF0000"/>
          <w:lang w:val="ro-RO"/>
        </w:rPr>
        <w:tab/>
      </w:r>
      <w:r w:rsidR="00EB4B87">
        <w:rPr>
          <w:rFonts w:cstheme="minorHAnsi"/>
          <w:i/>
          <w:color w:val="FF0000"/>
          <w:lang w:val="ro-RO"/>
        </w:rPr>
        <w:tab/>
      </w:r>
      <w:r w:rsidR="00EB4B87">
        <w:rPr>
          <w:rFonts w:cstheme="minorHAnsi"/>
          <w:i/>
          <w:color w:val="FF0000"/>
          <w:lang w:val="ro-RO"/>
        </w:rPr>
        <w:tab/>
      </w:r>
      <w:r>
        <w:rPr>
          <w:rFonts w:cstheme="minorHAnsi"/>
          <w:i/>
          <w:color w:val="FF0000"/>
          <w:lang w:val="ro-RO"/>
        </w:rPr>
        <w:t xml:space="preserve">- </w:t>
      </w:r>
      <w:r w:rsidRPr="00B25DFB">
        <w:rPr>
          <w:rFonts w:cstheme="minorHAnsi"/>
          <w:i/>
          <w:color w:val="FF0000"/>
          <w:lang w:val="ro-RO"/>
        </w:rPr>
        <w:t>1</w:t>
      </w:r>
      <w:r>
        <w:rPr>
          <w:rFonts w:cstheme="minorHAnsi"/>
          <w:i/>
          <w:color w:val="FF0000"/>
          <w:lang w:val="ro-RO"/>
        </w:rPr>
        <w:t xml:space="preserve"> buc</w:t>
      </w:r>
      <w:r w:rsidR="00EB4B87">
        <w:rPr>
          <w:rFonts w:cstheme="minorHAnsi"/>
          <w:i/>
          <w:color w:val="FF0000"/>
          <w:lang w:val="ro-RO"/>
        </w:rPr>
        <w:t xml:space="preserve">, valoare totală estimată </w:t>
      </w:r>
      <w:r w:rsidR="00EB4B87" w:rsidRPr="00EB4B87">
        <w:rPr>
          <w:rFonts w:cstheme="minorHAnsi"/>
          <w:i/>
          <w:color w:val="FF0000"/>
          <w:lang w:val="ro-RO"/>
        </w:rPr>
        <w:t>2521,01</w:t>
      </w:r>
      <w:r w:rsidR="00EB4B87">
        <w:rPr>
          <w:rFonts w:cstheme="minorHAnsi"/>
          <w:i/>
          <w:color w:val="FF0000"/>
          <w:lang w:val="ro-RO"/>
        </w:rPr>
        <w:t xml:space="preserve"> lei fără TVA</w:t>
      </w:r>
    </w:p>
    <w:p w14:paraId="74E81DB9" w14:textId="3EDAB66C" w:rsidR="00EB4B87" w:rsidRPr="00EB4B87" w:rsidRDefault="00EB4B87" w:rsidP="00EB4B87">
      <w:pPr>
        <w:spacing w:after="0" w:line="240" w:lineRule="auto"/>
        <w:rPr>
          <w:rFonts w:cstheme="minorHAnsi"/>
          <w:i/>
          <w:color w:val="FF0000"/>
          <w:lang w:val="ro-RO"/>
        </w:rPr>
      </w:pPr>
      <w:r>
        <w:rPr>
          <w:rFonts w:cstheme="minorHAnsi"/>
          <w:i/>
          <w:color w:val="FF0000"/>
          <w:lang w:val="ro-RO"/>
        </w:rPr>
        <w:t>Lot 4</w:t>
      </w:r>
    </w:p>
    <w:p w14:paraId="459721A2" w14:textId="2A932D7F" w:rsidR="00B25DFB" w:rsidRDefault="00B25DFB" w:rsidP="00EB4B87">
      <w:pPr>
        <w:pStyle w:val="ListParagraph"/>
        <w:spacing w:after="0" w:line="240" w:lineRule="auto"/>
        <w:ind w:left="851"/>
        <w:rPr>
          <w:rFonts w:cstheme="minorHAnsi"/>
          <w:i/>
          <w:color w:val="FF0000"/>
          <w:lang w:val="ro-RO"/>
        </w:rPr>
      </w:pPr>
      <w:r w:rsidRPr="00B25DFB">
        <w:rPr>
          <w:rFonts w:cstheme="minorHAnsi"/>
          <w:i/>
          <w:color w:val="FF0000"/>
          <w:lang w:val="ro-RO"/>
        </w:rPr>
        <w:t>Router wireless</w:t>
      </w:r>
      <w:r w:rsidRPr="00B25DFB">
        <w:rPr>
          <w:rFonts w:cstheme="minorHAnsi"/>
          <w:i/>
          <w:color w:val="FF0000"/>
          <w:lang w:val="ro-RO"/>
        </w:rPr>
        <w:tab/>
      </w:r>
      <w:r w:rsidR="00EB4B87">
        <w:rPr>
          <w:rFonts w:cstheme="minorHAnsi"/>
          <w:i/>
          <w:color w:val="FF0000"/>
          <w:lang w:val="ro-RO"/>
        </w:rPr>
        <w:tab/>
      </w:r>
      <w:r w:rsidR="00EB4B87">
        <w:rPr>
          <w:rFonts w:cstheme="minorHAnsi"/>
          <w:i/>
          <w:color w:val="FF0000"/>
          <w:lang w:val="ro-RO"/>
        </w:rPr>
        <w:tab/>
      </w:r>
      <w:r>
        <w:rPr>
          <w:rFonts w:cstheme="minorHAnsi"/>
          <w:i/>
          <w:color w:val="FF0000"/>
          <w:lang w:val="ro-RO"/>
        </w:rPr>
        <w:t xml:space="preserve">- </w:t>
      </w:r>
      <w:r w:rsidRPr="00B25DFB">
        <w:rPr>
          <w:rFonts w:cstheme="minorHAnsi"/>
          <w:i/>
          <w:color w:val="FF0000"/>
          <w:lang w:val="ro-RO"/>
        </w:rPr>
        <w:t>1</w:t>
      </w:r>
      <w:r>
        <w:rPr>
          <w:rFonts w:cstheme="minorHAnsi"/>
          <w:i/>
          <w:color w:val="FF0000"/>
          <w:lang w:val="ro-RO"/>
        </w:rPr>
        <w:t xml:space="preserve"> buc</w:t>
      </w:r>
      <w:r w:rsidR="00EB4B87">
        <w:rPr>
          <w:rFonts w:cstheme="minorHAnsi"/>
          <w:i/>
          <w:color w:val="FF0000"/>
          <w:lang w:val="ro-RO"/>
        </w:rPr>
        <w:t xml:space="preserve">, valoare totală estimată </w:t>
      </w:r>
      <w:r w:rsidR="00EB4B87" w:rsidRPr="00EB4B87">
        <w:rPr>
          <w:rFonts w:cstheme="minorHAnsi"/>
          <w:i/>
          <w:color w:val="FF0000"/>
          <w:lang w:val="ro-RO"/>
        </w:rPr>
        <w:t>420,17</w:t>
      </w:r>
      <w:r w:rsidR="00EB4B87">
        <w:rPr>
          <w:rFonts w:cstheme="minorHAnsi"/>
          <w:i/>
          <w:color w:val="FF0000"/>
          <w:lang w:val="ro-RO"/>
        </w:rPr>
        <w:t xml:space="preserve"> lei fără TVA</w:t>
      </w:r>
    </w:p>
    <w:p w14:paraId="07C9390C" w14:textId="6DE4E6F7" w:rsidR="00EB4B87" w:rsidRPr="00EB4B87" w:rsidRDefault="00EB4B87" w:rsidP="00EB4B87">
      <w:pPr>
        <w:spacing w:after="0" w:line="240" w:lineRule="auto"/>
        <w:rPr>
          <w:rFonts w:cstheme="minorHAnsi"/>
          <w:i/>
          <w:color w:val="FF0000"/>
          <w:lang w:val="ro-RO"/>
        </w:rPr>
      </w:pPr>
      <w:r>
        <w:rPr>
          <w:rFonts w:cstheme="minorHAnsi"/>
          <w:i/>
          <w:color w:val="FF0000"/>
          <w:lang w:val="ro-RO"/>
        </w:rPr>
        <w:t>Lot 5</w:t>
      </w:r>
    </w:p>
    <w:p w14:paraId="755DD14A" w14:textId="52EA25D5" w:rsidR="00014971" w:rsidRDefault="00B25DFB" w:rsidP="00EB4B87">
      <w:pPr>
        <w:pStyle w:val="ListParagraph"/>
        <w:spacing w:after="0" w:line="240" w:lineRule="auto"/>
        <w:ind w:left="851"/>
        <w:rPr>
          <w:rFonts w:cstheme="minorHAnsi"/>
          <w:i/>
          <w:color w:val="FF0000"/>
          <w:lang w:val="ro-RO"/>
        </w:rPr>
      </w:pPr>
      <w:r w:rsidRPr="00B25DFB">
        <w:rPr>
          <w:rFonts w:cstheme="minorHAnsi"/>
          <w:i/>
          <w:color w:val="FF0000"/>
          <w:lang w:val="ro-RO"/>
        </w:rPr>
        <w:t>Prelungitor 5 prize</w:t>
      </w:r>
      <w:r w:rsidRPr="00B25DFB">
        <w:rPr>
          <w:rFonts w:cstheme="minorHAnsi"/>
          <w:i/>
          <w:color w:val="FF0000"/>
          <w:lang w:val="ro-RO"/>
        </w:rPr>
        <w:tab/>
      </w:r>
      <w:r w:rsidR="00EB4B87">
        <w:rPr>
          <w:rFonts w:cstheme="minorHAnsi"/>
          <w:i/>
          <w:color w:val="FF0000"/>
          <w:lang w:val="ro-RO"/>
        </w:rPr>
        <w:tab/>
      </w:r>
      <w:r w:rsidR="00EB4B87">
        <w:rPr>
          <w:rFonts w:cstheme="minorHAnsi"/>
          <w:i/>
          <w:color w:val="FF0000"/>
          <w:lang w:val="ro-RO"/>
        </w:rPr>
        <w:tab/>
      </w:r>
      <w:r>
        <w:rPr>
          <w:rFonts w:cstheme="minorHAnsi"/>
          <w:i/>
          <w:color w:val="FF0000"/>
          <w:lang w:val="ro-RO"/>
        </w:rPr>
        <w:t xml:space="preserve">- </w:t>
      </w:r>
      <w:r w:rsidRPr="00B25DFB">
        <w:rPr>
          <w:rFonts w:cstheme="minorHAnsi"/>
          <w:i/>
          <w:color w:val="FF0000"/>
          <w:lang w:val="ro-RO"/>
        </w:rPr>
        <w:t>6</w:t>
      </w:r>
      <w:r>
        <w:rPr>
          <w:rFonts w:cstheme="minorHAnsi"/>
          <w:i/>
          <w:color w:val="FF0000"/>
          <w:lang w:val="ro-RO"/>
        </w:rPr>
        <w:t xml:space="preserve"> buc</w:t>
      </w:r>
      <w:r w:rsidR="00EB4B87">
        <w:rPr>
          <w:rFonts w:cstheme="minorHAnsi"/>
          <w:i/>
          <w:color w:val="FF0000"/>
          <w:lang w:val="ro-RO"/>
        </w:rPr>
        <w:t xml:space="preserve">, valoare totală estimată </w:t>
      </w:r>
      <w:r w:rsidR="00EB4B87" w:rsidRPr="00EB4B87">
        <w:rPr>
          <w:rFonts w:cstheme="minorHAnsi"/>
          <w:i/>
          <w:color w:val="FF0000"/>
          <w:lang w:val="ro-RO"/>
        </w:rPr>
        <w:t>201,66</w:t>
      </w:r>
      <w:r w:rsidR="00EB4B87">
        <w:rPr>
          <w:rFonts w:cstheme="minorHAnsi"/>
          <w:i/>
          <w:color w:val="FF0000"/>
          <w:lang w:val="ro-RO"/>
        </w:rPr>
        <w:t xml:space="preserve"> lei fără TVA</w:t>
      </w:r>
    </w:p>
    <w:p w14:paraId="20AFA5AD" w14:textId="77777777" w:rsidR="00B25DFB" w:rsidRPr="00B25DFB" w:rsidRDefault="00B25DFB" w:rsidP="00B25DFB">
      <w:pPr>
        <w:pStyle w:val="ListParagraph"/>
        <w:spacing w:after="0" w:line="240" w:lineRule="auto"/>
        <w:ind w:left="851"/>
        <w:rPr>
          <w:rFonts w:cstheme="minorHAnsi"/>
          <w:i/>
          <w:color w:val="FF0000"/>
          <w:lang w:val="ro-RO"/>
        </w:rPr>
      </w:pPr>
    </w:p>
    <w:p w14:paraId="2B32E7D7" w14:textId="150FA778"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00EB4B87" w:rsidRPr="001B3F70">
        <w:rPr>
          <w:rFonts w:cstheme="minorHAnsi"/>
          <w:color w:val="0000FF"/>
          <w:lang w:val="ro-RO"/>
        </w:rPr>
        <w:t>Ofertanţii pot depune o singură ofertă, pentru unul sau mai multe loturi</w:t>
      </w:r>
      <w:r>
        <w:rPr>
          <w:rFonts w:cstheme="minorHAnsi"/>
          <w:color w:val="0000FF"/>
          <w:lang w:val="ro-RO"/>
        </w:rPr>
        <w:t xml:space="preserve">. </w:t>
      </w:r>
    </w:p>
    <w:p w14:paraId="5AF4E292" w14:textId="77777777" w:rsidR="00014971" w:rsidRPr="00A52C69" w:rsidRDefault="00014971" w:rsidP="00014971">
      <w:pPr>
        <w:spacing w:after="0" w:line="240" w:lineRule="auto"/>
        <w:jc w:val="both"/>
        <w:rPr>
          <w:rFonts w:cstheme="minorHAnsi"/>
          <w:lang w:val="ro-RO"/>
        </w:rPr>
      </w:pPr>
    </w:p>
    <w:p w14:paraId="7FA4CF1B" w14:textId="77777777"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70AA375E"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B-dul Eroilor nr.29, clădirea Rectorat, Brașov, România</w:t>
      </w:r>
    </w:p>
    <w:p w14:paraId="4D1AF507"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0268.414900</w:t>
      </w:r>
    </w:p>
    <w:p w14:paraId="1E36EC54"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hyperlink r:id="rId9" w:history="1">
        <w:r w:rsidRPr="009266C4">
          <w:rPr>
            <w:rStyle w:val="Hyperlink"/>
            <w:rFonts w:cstheme="minorHAnsi"/>
            <w:lang w:val="ro-RO"/>
          </w:rPr>
          <w:t>tehnic@unitbv.ro</w:t>
        </w:r>
      </w:hyperlink>
      <w:r>
        <w:rPr>
          <w:rFonts w:cstheme="minorHAnsi"/>
          <w:lang w:val="ro-RO"/>
        </w:rPr>
        <w:t xml:space="preserve"> </w:t>
      </w:r>
    </w:p>
    <w:p w14:paraId="3C1523BD"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 xml:space="preserve">Persoană de contact: </w:t>
      </w:r>
      <w:r>
        <w:rPr>
          <w:rFonts w:cstheme="minorHAnsi"/>
          <w:lang w:val="ro-RO"/>
        </w:rPr>
        <w:t xml:space="preserve">Lucian MÎZGACIU </w:t>
      </w:r>
    </w:p>
    <w:p w14:paraId="1208DF9B" w14:textId="77777777" w:rsidR="00014971" w:rsidRPr="00A52C69" w:rsidRDefault="00014971" w:rsidP="00014971">
      <w:pPr>
        <w:spacing w:after="0" w:line="240" w:lineRule="auto"/>
        <w:rPr>
          <w:rFonts w:cstheme="minorHAnsi"/>
          <w:lang w:val="ro-RO"/>
        </w:rPr>
      </w:pPr>
    </w:p>
    <w:p w14:paraId="7976FDE5" w14:textId="77777777"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Pr>
          <w:rFonts w:cstheme="minorHAnsi"/>
          <w:lang w:val="ro-RO"/>
        </w:rPr>
        <w:t xml:space="preserve"> În cazul ofertelor transmise prin e-mail sau fax, oferta în original se transmite în maxim 3 zile de la finalizarea termenului de depunere.</w:t>
      </w:r>
      <w:r w:rsidRPr="00A52C69">
        <w:rPr>
          <w:rFonts w:cstheme="minorHAnsi"/>
          <w:lang w:val="ro-RO"/>
        </w:rPr>
        <w:t xml:space="preserve"> </w:t>
      </w:r>
    </w:p>
    <w:p w14:paraId="64F72A0F" w14:textId="77777777" w:rsidR="00014971" w:rsidRPr="00A52C69" w:rsidRDefault="00014971" w:rsidP="00014971">
      <w:pPr>
        <w:spacing w:after="0" w:line="240" w:lineRule="auto"/>
        <w:ind w:left="540" w:hanging="540"/>
        <w:rPr>
          <w:rFonts w:cstheme="minorHAnsi"/>
          <w:lang w:val="ro-RO"/>
        </w:rPr>
      </w:pPr>
    </w:p>
    <w:p w14:paraId="791562A1" w14:textId="50AD4025" w:rsidR="00014971" w:rsidRPr="00A52C69" w:rsidRDefault="00014971" w:rsidP="00014971">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Pr>
          <w:rFonts w:cstheme="minorHAnsi"/>
          <w:color w:val="0000FF"/>
          <w:lang w:val="ro-RO"/>
        </w:rPr>
        <w:t>1</w:t>
      </w:r>
      <w:r w:rsidR="00A03D8A">
        <w:rPr>
          <w:rFonts w:cstheme="minorHAnsi"/>
          <w:color w:val="0000FF"/>
          <w:lang w:val="ro-RO"/>
        </w:rPr>
        <w:t>8</w:t>
      </w:r>
      <w:r>
        <w:rPr>
          <w:rFonts w:cstheme="minorHAnsi"/>
          <w:color w:val="0000FF"/>
          <w:lang w:val="ro-RO"/>
        </w:rPr>
        <w:t>.0</w:t>
      </w:r>
      <w:r w:rsidR="00A03D8A">
        <w:rPr>
          <w:rFonts w:cstheme="minorHAnsi"/>
          <w:color w:val="0000FF"/>
          <w:lang w:val="ro-RO"/>
        </w:rPr>
        <w:t>5</w:t>
      </w:r>
      <w:r>
        <w:rPr>
          <w:rFonts w:cstheme="minorHAnsi"/>
          <w:color w:val="0000FF"/>
          <w:lang w:val="ro-RO"/>
        </w:rPr>
        <w:t>.2018</w:t>
      </w:r>
      <w:r w:rsidRPr="00A52C69">
        <w:rPr>
          <w:rFonts w:cstheme="minorHAnsi"/>
          <w:lang w:val="ro-RO"/>
        </w:rPr>
        <w:t xml:space="preserve">, </w:t>
      </w:r>
      <w:r w:rsidRPr="00A03D8A">
        <w:rPr>
          <w:rFonts w:cstheme="minorHAnsi"/>
          <w:color w:val="0000FF"/>
          <w:lang w:val="ro-RO"/>
        </w:rPr>
        <w:t>ora 1</w:t>
      </w:r>
      <w:r w:rsidR="00E129EE">
        <w:rPr>
          <w:rFonts w:cstheme="minorHAnsi"/>
          <w:color w:val="0000FF"/>
          <w:lang w:val="ro-RO"/>
        </w:rPr>
        <w:t>3</w:t>
      </w:r>
      <w:r>
        <w:rPr>
          <w:rFonts w:cstheme="minorHAnsi"/>
          <w:color w:val="0000FF"/>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4475AAE1" w14:textId="77777777" w:rsidR="00014971" w:rsidRPr="00A52C69" w:rsidRDefault="00014971" w:rsidP="00014971">
      <w:pPr>
        <w:spacing w:after="0" w:line="240" w:lineRule="auto"/>
        <w:ind w:left="540" w:hanging="540"/>
        <w:rPr>
          <w:rFonts w:cstheme="minorHAnsi"/>
          <w:lang w:val="ro-RO"/>
        </w:rPr>
      </w:pPr>
    </w:p>
    <w:p w14:paraId="71296542" w14:textId="2BB94AB9"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w:t>
      </w:r>
      <w:r w:rsidR="00B25DFB">
        <w:rPr>
          <w:rFonts w:cstheme="minorHAnsi"/>
          <w:lang w:val="ro-RO"/>
        </w:rPr>
        <w:t xml:space="preserve"> pentru ambalare, transport</w:t>
      </w:r>
      <w:r w:rsidRPr="00A52C69">
        <w:rPr>
          <w:rFonts w:cstheme="minorHAnsi"/>
          <w:lang w:val="ro-RO"/>
        </w:rPr>
        <w:t xml:space="preserve"> şi orice alte costuri necesare livrării produsului la următoarea destinatie</w:t>
      </w:r>
      <w:r>
        <w:rPr>
          <w:rFonts w:cstheme="minorHAnsi"/>
          <w:lang w:val="ro-RO"/>
        </w:rPr>
        <w:t>: Magazia Centrală a universității, Str.Universității nr.1</w:t>
      </w:r>
      <w:r w:rsidRPr="00A52C69">
        <w:rPr>
          <w:rFonts w:cstheme="minorHAnsi"/>
          <w:lang w:val="ro-RO"/>
        </w:rPr>
        <w:t>. Oferta va fi exprimată în Lei, iar TVA va fi indicat separat.</w:t>
      </w:r>
    </w:p>
    <w:p w14:paraId="5C1E87EA" w14:textId="77777777" w:rsidR="00014971" w:rsidRPr="00A52C69" w:rsidRDefault="00014971" w:rsidP="00014971">
      <w:pPr>
        <w:spacing w:after="0" w:line="240" w:lineRule="auto"/>
        <w:ind w:left="540" w:hanging="540"/>
        <w:jc w:val="both"/>
        <w:rPr>
          <w:rFonts w:cstheme="minorHAnsi"/>
          <w:lang w:val="ro-RO"/>
        </w:rPr>
      </w:pPr>
    </w:p>
    <w:p w14:paraId="1A510E6D" w14:textId="77777777"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14:paraId="32A32D16" w14:textId="77777777" w:rsidR="00014971" w:rsidRPr="00A52C69" w:rsidRDefault="00014971" w:rsidP="00014971">
      <w:pPr>
        <w:spacing w:after="0" w:line="240" w:lineRule="auto"/>
        <w:ind w:left="540" w:hanging="540"/>
        <w:jc w:val="both"/>
        <w:rPr>
          <w:rFonts w:cstheme="minorHAnsi"/>
          <w:lang w:val="ro-RO"/>
        </w:rPr>
      </w:pPr>
    </w:p>
    <w:p w14:paraId="39057564" w14:textId="77777777" w:rsidR="00014971" w:rsidRPr="00A52C69" w:rsidRDefault="00014971" w:rsidP="00014971">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03D8A">
        <w:rPr>
          <w:rFonts w:cstheme="minorHAnsi"/>
          <w:highlight w:val="yellow"/>
          <w:u w:val="single"/>
          <w:lang w:val="ro-RO"/>
        </w:rPr>
        <w:t>Calificarea ofertantului</w:t>
      </w:r>
      <w:r w:rsidRPr="00A03D8A">
        <w:rPr>
          <w:rFonts w:cstheme="minorHAnsi"/>
          <w:szCs w:val="24"/>
          <w:highlight w:val="yellow"/>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14:paraId="21755359" w14:textId="77777777" w:rsidR="00014971" w:rsidRPr="00A52C69" w:rsidRDefault="00014971" w:rsidP="00014971">
      <w:pPr>
        <w:spacing w:after="0" w:line="240" w:lineRule="auto"/>
        <w:ind w:left="540" w:hanging="540"/>
        <w:jc w:val="both"/>
        <w:rPr>
          <w:rFonts w:cstheme="minorHAnsi"/>
          <w:szCs w:val="24"/>
          <w:lang w:val="ro-RO"/>
        </w:rPr>
      </w:pPr>
    </w:p>
    <w:p w14:paraId="2D0B44E4" w14:textId="68A8FCF7" w:rsidR="00014971" w:rsidRPr="00E61BA4" w:rsidRDefault="00014971" w:rsidP="00014971">
      <w:pPr>
        <w:spacing w:after="0" w:line="240" w:lineRule="auto"/>
        <w:ind w:left="540" w:hanging="540"/>
        <w:jc w:val="both"/>
        <w:rPr>
          <w:rFonts w:cstheme="minorHAnsi"/>
          <w:lang w:val="ro-RO"/>
        </w:rPr>
      </w:pPr>
      <w:r w:rsidRPr="00A52C69">
        <w:rPr>
          <w:rFonts w:cstheme="minorHAnsi"/>
          <w:szCs w:val="24"/>
          <w:lang w:val="ro-RO"/>
        </w:rPr>
        <w:t xml:space="preserve">9.   </w:t>
      </w:r>
      <w:r>
        <w:rPr>
          <w:rFonts w:cstheme="minorHAnsi"/>
          <w:szCs w:val="24"/>
          <w:lang w:val="ro-RO"/>
        </w:rPr>
        <w:t xml:space="preserve">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w:t>
      </w:r>
      <w:r w:rsidR="00EB4B87" w:rsidRPr="003632DE">
        <w:rPr>
          <w:rFonts w:cstheme="minorHAnsi"/>
          <w:lang w:val="ro-RO"/>
        </w:rPr>
        <w:t>Contractul se va acorda firmei care îndeplinește toate specificațiile tehnice solicitate si care oferă cel mai mic preţ total evaluat fără TVA, pentru lotul pentru care depune oferta.</w:t>
      </w:r>
    </w:p>
    <w:p w14:paraId="245EA437" w14:textId="77777777" w:rsidR="00014971" w:rsidRDefault="00014971" w:rsidP="00014971">
      <w:pPr>
        <w:spacing w:after="0" w:line="240" w:lineRule="auto"/>
        <w:ind w:left="540" w:hanging="540"/>
        <w:jc w:val="both"/>
        <w:rPr>
          <w:rFonts w:cstheme="minorHAnsi"/>
          <w:lang w:val="ro-RO"/>
        </w:rPr>
      </w:pPr>
    </w:p>
    <w:p w14:paraId="696E62A6" w14:textId="77777777" w:rsidR="005A35D5" w:rsidRPr="005A35D5" w:rsidRDefault="005A35D5" w:rsidP="005A35D5">
      <w:pPr>
        <w:spacing w:after="0" w:line="240" w:lineRule="auto"/>
        <w:ind w:left="540" w:hanging="540"/>
        <w:jc w:val="both"/>
        <w:rPr>
          <w:rFonts w:cstheme="minorHAnsi"/>
          <w:lang w:val="ro-RO"/>
        </w:rPr>
      </w:pPr>
      <w:r>
        <w:rPr>
          <w:rFonts w:cstheme="minorHAnsi"/>
          <w:lang w:val="ro-RO"/>
        </w:rPr>
        <w:t xml:space="preserve">10.  </w:t>
      </w:r>
      <w:r w:rsidRPr="005A35D5">
        <w:rPr>
          <w:rFonts w:cstheme="minorHAnsi"/>
          <w:u w:val="single"/>
          <w:lang w:val="ro-RO"/>
        </w:rPr>
        <w:t>Condiții generale</w:t>
      </w:r>
      <w:r w:rsidRPr="005A35D5">
        <w:rPr>
          <w:rFonts w:cstheme="minorHAnsi"/>
          <w:lang w:val="ro-RO"/>
        </w:rPr>
        <w:t>:</w:t>
      </w:r>
      <w:r>
        <w:rPr>
          <w:rFonts w:cstheme="minorHAnsi"/>
          <w:lang w:val="ro-RO"/>
        </w:rPr>
        <w:t xml:space="preserve"> </w:t>
      </w:r>
      <w:r w:rsidRPr="005A35D5">
        <w:rPr>
          <w:rFonts w:cstheme="minorHAnsi"/>
          <w:lang w:val="ro-RO"/>
        </w:rPr>
        <w:t xml:space="preserve">Ofertantul va prezenta </w:t>
      </w:r>
      <w:r>
        <w:rPr>
          <w:rFonts w:cstheme="minorHAnsi"/>
          <w:lang w:val="ro-RO"/>
        </w:rPr>
        <w:t>î</w:t>
      </w:r>
      <w:r w:rsidRPr="005A35D5">
        <w:rPr>
          <w:rFonts w:cstheme="minorHAnsi"/>
          <w:lang w:val="ro-RO"/>
        </w:rPr>
        <w:t>n susținerea propunerii tehnice documente emise de produc</w:t>
      </w:r>
      <w:r>
        <w:rPr>
          <w:rFonts w:cstheme="minorHAnsi"/>
          <w:lang w:val="ro-RO"/>
        </w:rPr>
        <w:t>ă</w:t>
      </w:r>
      <w:r w:rsidRPr="005A35D5">
        <w:rPr>
          <w:rFonts w:cstheme="minorHAnsi"/>
          <w:lang w:val="ro-RO"/>
        </w:rPr>
        <w:t>torul echipamentelor: fi</w:t>
      </w:r>
      <w:r>
        <w:rPr>
          <w:rFonts w:cstheme="minorHAnsi"/>
          <w:lang w:val="ro-RO"/>
        </w:rPr>
        <w:t>ș</w:t>
      </w:r>
      <w:r w:rsidRPr="005A35D5">
        <w:rPr>
          <w:rFonts w:cstheme="minorHAnsi"/>
          <w:lang w:val="ro-RO"/>
        </w:rPr>
        <w:t>e tehnice detaliate, bro</w:t>
      </w:r>
      <w:r>
        <w:rPr>
          <w:rFonts w:cstheme="minorHAnsi"/>
          <w:lang w:val="ro-RO"/>
        </w:rPr>
        <w:t>ș</w:t>
      </w:r>
      <w:r w:rsidRPr="005A35D5">
        <w:rPr>
          <w:rFonts w:cstheme="minorHAnsi"/>
          <w:lang w:val="ro-RO"/>
        </w:rPr>
        <w:t xml:space="preserve">uri. </w:t>
      </w:r>
    </w:p>
    <w:p w14:paraId="4ACB5FFB" w14:textId="77777777" w:rsidR="005A35D5" w:rsidRPr="005A35D5" w:rsidRDefault="005A35D5" w:rsidP="005A35D5">
      <w:pPr>
        <w:spacing w:after="0" w:line="240" w:lineRule="auto"/>
        <w:ind w:left="540" w:hanging="540"/>
        <w:jc w:val="both"/>
        <w:rPr>
          <w:rFonts w:cstheme="minorHAnsi"/>
          <w:lang w:val="ro-RO"/>
        </w:rPr>
      </w:pPr>
    </w:p>
    <w:p w14:paraId="772E0CAD" w14:textId="77777777" w:rsidR="005A35D5" w:rsidRPr="005A35D5" w:rsidRDefault="005A35D5" w:rsidP="005A35D5">
      <w:pPr>
        <w:spacing w:after="0" w:line="240" w:lineRule="auto"/>
        <w:ind w:left="540"/>
        <w:jc w:val="both"/>
        <w:rPr>
          <w:rFonts w:cstheme="minorHAnsi"/>
          <w:lang w:val="ro-RO"/>
        </w:rPr>
      </w:pPr>
      <w:r w:rsidRPr="005A35D5">
        <w:rPr>
          <w:rFonts w:cstheme="minorHAnsi"/>
          <w:lang w:val="ro-RO"/>
        </w:rPr>
        <w:t>Răspunsul negativ sau lipsa răspunsului la oricare din cerin</w:t>
      </w:r>
      <w:r>
        <w:rPr>
          <w:rFonts w:cstheme="minorHAnsi"/>
          <w:lang w:val="ro-RO"/>
        </w:rPr>
        <w:t>ț</w:t>
      </w:r>
      <w:r w:rsidRPr="005A35D5">
        <w:rPr>
          <w:rFonts w:cstheme="minorHAnsi"/>
          <w:lang w:val="ro-RO"/>
        </w:rPr>
        <w:t xml:space="preserve">ele minimale din </w:t>
      </w:r>
      <w:r>
        <w:rPr>
          <w:rFonts w:cstheme="minorHAnsi"/>
          <w:lang w:val="ro-RO"/>
        </w:rPr>
        <w:t>specificațiile tehnice din anexă</w:t>
      </w:r>
      <w:r w:rsidRPr="005A35D5">
        <w:rPr>
          <w:rFonts w:cstheme="minorHAnsi"/>
          <w:lang w:val="ro-RO"/>
        </w:rPr>
        <w:t xml:space="preserve"> va duce la respingerea ofertei ca fiind neconform</w:t>
      </w:r>
      <w:r>
        <w:rPr>
          <w:rFonts w:cstheme="minorHAnsi"/>
          <w:lang w:val="ro-RO"/>
        </w:rPr>
        <w:t>ă</w:t>
      </w:r>
      <w:r w:rsidRPr="005A35D5">
        <w:rPr>
          <w:rFonts w:cstheme="minorHAnsi"/>
          <w:lang w:val="ro-RO"/>
        </w:rPr>
        <w:t>. Nu se accept</w:t>
      </w:r>
      <w:r>
        <w:rPr>
          <w:rFonts w:cstheme="minorHAnsi"/>
          <w:lang w:val="ro-RO"/>
        </w:rPr>
        <w:t>ă</w:t>
      </w:r>
      <w:r w:rsidRPr="005A35D5">
        <w:rPr>
          <w:rFonts w:cstheme="minorHAnsi"/>
          <w:lang w:val="ro-RO"/>
        </w:rPr>
        <w:t xml:space="preserve"> ca fiind răspunsuri conforme răspunsuri de tipul DA/NU. </w:t>
      </w:r>
    </w:p>
    <w:p w14:paraId="3CA949A6" w14:textId="77777777" w:rsidR="005A35D5" w:rsidRPr="005A35D5" w:rsidRDefault="005A35D5" w:rsidP="005A35D5">
      <w:pPr>
        <w:spacing w:after="0" w:line="240" w:lineRule="auto"/>
        <w:ind w:left="540" w:hanging="540"/>
        <w:jc w:val="both"/>
        <w:rPr>
          <w:rFonts w:cstheme="minorHAnsi"/>
          <w:lang w:val="ro-RO"/>
        </w:rPr>
      </w:pPr>
    </w:p>
    <w:p w14:paraId="457B486F" w14:textId="77777777" w:rsidR="005A35D5" w:rsidRPr="005A35D5" w:rsidRDefault="005A35D5" w:rsidP="005A35D5">
      <w:pPr>
        <w:spacing w:after="0" w:line="240" w:lineRule="auto"/>
        <w:ind w:left="540"/>
        <w:jc w:val="both"/>
        <w:rPr>
          <w:rFonts w:cstheme="minorHAnsi"/>
          <w:lang w:val="ro-RO"/>
        </w:rPr>
      </w:pPr>
      <w:r w:rsidRPr="005A35D5">
        <w:rPr>
          <w:rFonts w:cstheme="minorHAnsi"/>
          <w:lang w:val="ro-RO"/>
        </w:rPr>
        <w:t xml:space="preserve">Nu vor fi luate </w:t>
      </w:r>
      <w:r>
        <w:rPr>
          <w:rFonts w:cstheme="minorHAnsi"/>
          <w:lang w:val="ro-RO"/>
        </w:rPr>
        <w:t>î</w:t>
      </w:r>
      <w:r w:rsidRPr="005A35D5">
        <w:rPr>
          <w:rFonts w:cstheme="minorHAnsi"/>
          <w:lang w:val="ro-RO"/>
        </w:rPr>
        <w:t xml:space="preserve">n considerare răspunsurile prin copierea cerințelor </w:t>
      </w:r>
      <w:r>
        <w:rPr>
          <w:rFonts w:cstheme="minorHAnsi"/>
          <w:lang w:val="ro-RO"/>
        </w:rPr>
        <w:t>î</w:t>
      </w:r>
      <w:r w:rsidRPr="005A35D5">
        <w:rPr>
          <w:rFonts w:cstheme="minorHAnsi"/>
          <w:lang w:val="ro-RO"/>
        </w:rPr>
        <w:t>n coloana cu răspunsul ofertantului la cerinț</w:t>
      </w:r>
      <w:r>
        <w:rPr>
          <w:rFonts w:cstheme="minorHAnsi"/>
          <w:lang w:val="ro-RO"/>
        </w:rPr>
        <w:t>ă</w:t>
      </w:r>
      <w:r w:rsidRPr="005A35D5">
        <w:rPr>
          <w:rFonts w:cstheme="minorHAnsi"/>
          <w:lang w:val="ro-RO"/>
        </w:rPr>
        <w:t xml:space="preserve"> fără detalii cu privire la modul de îndeplinire a cerinței </w:t>
      </w:r>
      <w:r>
        <w:rPr>
          <w:rFonts w:cstheme="minorHAnsi"/>
          <w:lang w:val="ro-RO"/>
        </w:rPr>
        <w:t>ș</w:t>
      </w:r>
      <w:r w:rsidRPr="005A35D5">
        <w:rPr>
          <w:rFonts w:cstheme="minorHAnsi"/>
          <w:lang w:val="ro-RO"/>
        </w:rPr>
        <w:t>i fără</w:t>
      </w:r>
      <w:r>
        <w:rPr>
          <w:rFonts w:cstheme="minorHAnsi"/>
          <w:lang w:val="ro-RO"/>
        </w:rPr>
        <w:t xml:space="preserve"> trimitere (</w:t>
      </w:r>
      <w:r w:rsidRPr="005A35D5">
        <w:rPr>
          <w:rFonts w:cstheme="minorHAnsi"/>
          <w:lang w:val="ro-RO"/>
        </w:rPr>
        <w:t>referințe) la anexele tehnice cu indicarea capitolu</w:t>
      </w:r>
      <w:r>
        <w:rPr>
          <w:rFonts w:cstheme="minorHAnsi"/>
          <w:lang w:val="ro-RO"/>
        </w:rPr>
        <w:t>lu</w:t>
      </w:r>
      <w:r w:rsidRPr="005A35D5">
        <w:rPr>
          <w:rFonts w:cstheme="minorHAnsi"/>
          <w:lang w:val="ro-RO"/>
        </w:rPr>
        <w:t>i/paginii unde se regăsesc.</w:t>
      </w:r>
    </w:p>
    <w:p w14:paraId="2596B014" w14:textId="77777777" w:rsidR="005A35D5" w:rsidRPr="005A35D5" w:rsidRDefault="005A35D5" w:rsidP="005A35D5">
      <w:pPr>
        <w:spacing w:after="0" w:line="240" w:lineRule="auto"/>
        <w:ind w:left="540" w:hanging="540"/>
        <w:jc w:val="both"/>
        <w:rPr>
          <w:rFonts w:cstheme="minorHAnsi"/>
          <w:lang w:val="ro-RO"/>
        </w:rPr>
      </w:pPr>
    </w:p>
    <w:p w14:paraId="20EDBC5E" w14:textId="77777777" w:rsidR="005A35D5" w:rsidRDefault="005A35D5" w:rsidP="005A35D5">
      <w:pPr>
        <w:spacing w:after="0" w:line="240" w:lineRule="auto"/>
        <w:ind w:left="540"/>
        <w:jc w:val="both"/>
        <w:rPr>
          <w:rFonts w:cstheme="minorHAnsi"/>
          <w:lang w:val="ro-RO"/>
        </w:rPr>
      </w:pPr>
      <w:r w:rsidRPr="005A35D5">
        <w:rPr>
          <w:rFonts w:cstheme="minorHAnsi"/>
          <w:lang w:val="ro-RO"/>
        </w:rPr>
        <w:t xml:space="preserve">Se va asigura </w:t>
      </w:r>
      <w:r>
        <w:rPr>
          <w:rFonts w:cstheme="minorHAnsi"/>
          <w:lang w:val="ro-RO"/>
        </w:rPr>
        <w:t>î</w:t>
      </w:r>
      <w:r w:rsidRPr="005A35D5">
        <w:rPr>
          <w:rFonts w:cstheme="minorHAnsi"/>
          <w:lang w:val="ro-RO"/>
        </w:rPr>
        <w:t xml:space="preserve">n mod obligatoriu intervenție </w:t>
      </w:r>
      <w:r>
        <w:rPr>
          <w:rFonts w:cstheme="minorHAnsi"/>
          <w:lang w:val="ro-RO"/>
        </w:rPr>
        <w:t>î</w:t>
      </w:r>
      <w:r w:rsidRPr="005A35D5">
        <w:rPr>
          <w:rFonts w:cstheme="minorHAnsi"/>
          <w:lang w:val="ro-RO"/>
        </w:rPr>
        <w:t xml:space="preserve">n perioada de garanție </w:t>
      </w:r>
      <w:r>
        <w:rPr>
          <w:rFonts w:cstheme="minorHAnsi"/>
          <w:lang w:val="ro-RO"/>
        </w:rPr>
        <w:t>î</w:t>
      </w:r>
      <w:r w:rsidRPr="005A35D5">
        <w:rPr>
          <w:rFonts w:cstheme="minorHAnsi"/>
          <w:lang w:val="ro-RO"/>
        </w:rPr>
        <w:t xml:space="preserve">n maxim </w:t>
      </w:r>
      <w:r>
        <w:rPr>
          <w:rFonts w:cstheme="minorHAnsi"/>
          <w:lang w:val="ro-RO"/>
        </w:rPr>
        <w:t>2</w:t>
      </w:r>
      <w:r w:rsidRPr="005A35D5">
        <w:rPr>
          <w:rFonts w:cstheme="minorHAnsi"/>
          <w:lang w:val="ro-RO"/>
        </w:rPr>
        <w:t>4 ore de la anunțarea defectului. Constatarea defectului se face la autoritatea contractant</w:t>
      </w:r>
      <w:r>
        <w:rPr>
          <w:rFonts w:cstheme="minorHAnsi"/>
          <w:lang w:val="ro-RO"/>
        </w:rPr>
        <w:t>ă</w:t>
      </w:r>
      <w:r w:rsidRPr="005A35D5">
        <w:rPr>
          <w:rFonts w:cstheme="minorHAnsi"/>
          <w:lang w:val="ro-RO"/>
        </w:rPr>
        <w:t>, remedierea defecțiunii se face sau la autoritatea contractant</w:t>
      </w:r>
      <w:r>
        <w:rPr>
          <w:rFonts w:cstheme="minorHAnsi"/>
          <w:lang w:val="ro-RO"/>
        </w:rPr>
        <w:t>ă</w:t>
      </w:r>
      <w:r w:rsidRPr="005A35D5">
        <w:rPr>
          <w:rFonts w:cstheme="minorHAnsi"/>
          <w:lang w:val="ro-RO"/>
        </w:rPr>
        <w:t xml:space="preserve"> sau la sediul furnizorului funcție de natura defectului. Deplasarea la beneficiar, transportul echipamentului de la </w:t>
      </w:r>
      <w:r>
        <w:rPr>
          <w:rFonts w:cstheme="minorHAnsi"/>
          <w:lang w:val="ro-RO"/>
        </w:rPr>
        <w:t>ș</w:t>
      </w:r>
      <w:r w:rsidRPr="005A35D5">
        <w:rPr>
          <w:rFonts w:cstheme="minorHAnsi"/>
          <w:lang w:val="ro-RO"/>
        </w:rPr>
        <w:t xml:space="preserve">i la beneficiar se face prin mijloacele proprii ale furnizorului </w:t>
      </w:r>
      <w:r>
        <w:rPr>
          <w:rFonts w:cstheme="minorHAnsi"/>
          <w:lang w:val="ro-RO"/>
        </w:rPr>
        <w:t>ș</w:t>
      </w:r>
      <w:r w:rsidRPr="005A35D5">
        <w:rPr>
          <w:rFonts w:cstheme="minorHAnsi"/>
          <w:lang w:val="ro-RO"/>
        </w:rPr>
        <w:t>i pe cheltuiala acestuia.</w:t>
      </w:r>
    </w:p>
    <w:p w14:paraId="3E1FEA5A" w14:textId="77777777" w:rsidR="005A35D5" w:rsidRPr="00A52C69" w:rsidRDefault="005A35D5" w:rsidP="00014971">
      <w:pPr>
        <w:spacing w:after="0" w:line="240" w:lineRule="auto"/>
        <w:ind w:left="540" w:hanging="540"/>
        <w:jc w:val="both"/>
        <w:rPr>
          <w:rFonts w:cstheme="minorHAnsi"/>
          <w:lang w:val="ro-RO"/>
        </w:rPr>
      </w:pPr>
    </w:p>
    <w:p w14:paraId="5DCE8D19" w14:textId="156310AA"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1</w:t>
      </w:r>
      <w:r w:rsidR="005A35D5">
        <w:rPr>
          <w:rFonts w:cstheme="minorHAnsi"/>
          <w:lang w:val="ro-RO"/>
        </w:rPr>
        <w:t>1</w:t>
      </w:r>
      <w:r w:rsidRPr="00A52C69">
        <w:rPr>
          <w:rFonts w:cstheme="minorHAnsi"/>
          <w:lang w:val="ro-RO"/>
        </w:rPr>
        <w:t>.</w:t>
      </w:r>
      <w:r w:rsidRPr="00A52C69">
        <w:rPr>
          <w:rFonts w:cstheme="minorHAnsi"/>
          <w:lang w:val="ro-RO"/>
        </w:rPr>
        <w:tab/>
        <w:t>Vă rugăm să confirmaţi în scris primirea prezentei Invitații de Participare şi să menţionaţi dacă urmează să depuneţi o ofertă sau nu.</w:t>
      </w:r>
    </w:p>
    <w:p w14:paraId="5807DDFC" w14:textId="77777777" w:rsidR="00014971" w:rsidRPr="00A52C69" w:rsidRDefault="00014971" w:rsidP="00014971">
      <w:pPr>
        <w:spacing w:after="0" w:line="240" w:lineRule="auto"/>
        <w:ind w:left="540" w:hanging="540"/>
        <w:jc w:val="both"/>
        <w:rPr>
          <w:rFonts w:cstheme="minorHAnsi"/>
          <w:lang w:val="ro-RO"/>
        </w:rPr>
      </w:pPr>
    </w:p>
    <w:p w14:paraId="40DBE796" w14:textId="77777777" w:rsidR="00014971" w:rsidRDefault="00014971" w:rsidP="00014971">
      <w:pPr>
        <w:spacing w:after="0" w:line="240" w:lineRule="auto"/>
        <w:rPr>
          <w:rFonts w:cstheme="minorHAnsi"/>
          <w:lang w:val="ro-RO"/>
        </w:rPr>
      </w:pPr>
    </w:p>
    <w:p w14:paraId="4F503391" w14:textId="77777777" w:rsidR="00014971" w:rsidRDefault="00014971" w:rsidP="00014971">
      <w:pPr>
        <w:spacing w:after="0" w:line="240" w:lineRule="auto"/>
        <w:rPr>
          <w:rFonts w:cstheme="minorHAnsi"/>
          <w:lang w:val="ro-RO"/>
        </w:rPr>
      </w:pPr>
    </w:p>
    <w:p w14:paraId="52D725DB" w14:textId="77777777" w:rsidR="00014971" w:rsidRDefault="00014971" w:rsidP="00014971">
      <w:pPr>
        <w:spacing w:after="0" w:line="240" w:lineRule="auto"/>
        <w:rPr>
          <w:rFonts w:cstheme="minorHAnsi"/>
          <w:lang w:val="ro-RO"/>
        </w:rPr>
      </w:pPr>
      <w:r>
        <w:rPr>
          <w:rFonts w:cstheme="minorHAnsi"/>
          <w:lang w:val="ro-RO"/>
        </w:rPr>
        <w:t>LUCULESCU Marius Cristian,</w:t>
      </w:r>
    </w:p>
    <w:p w14:paraId="22D416C8" w14:textId="77777777" w:rsidR="00014971" w:rsidRPr="00551D93" w:rsidRDefault="00014971" w:rsidP="00014971">
      <w:pPr>
        <w:spacing w:line="240" w:lineRule="auto"/>
        <w:rPr>
          <w:rFonts w:cstheme="minorHAnsi"/>
          <w:lang w:val="ro-RO"/>
        </w:rPr>
      </w:pPr>
      <w:r w:rsidRPr="00551D93">
        <w:rPr>
          <w:rFonts w:cstheme="minorHAnsi"/>
          <w:lang w:val="ro-RO"/>
        </w:rPr>
        <w:t>Expert achiziții și IT</w:t>
      </w:r>
      <w:r w:rsidRPr="00551D93">
        <w:rPr>
          <w:rFonts w:cstheme="minorHAnsi"/>
          <w:lang w:val="ro-RO"/>
        </w:rPr>
        <w:br w:type="page"/>
      </w:r>
    </w:p>
    <w:p w14:paraId="3D7AB06D" w14:textId="77777777" w:rsidR="00014971" w:rsidRPr="00A52C69" w:rsidRDefault="00014971" w:rsidP="00014971">
      <w:pPr>
        <w:pStyle w:val="Heading7"/>
        <w:rPr>
          <w:lang w:val="ro-RO"/>
        </w:rPr>
      </w:pPr>
      <w:r w:rsidRPr="00A52C69">
        <w:rPr>
          <w:lang w:val="ro-RO"/>
        </w:rPr>
        <w:lastRenderedPageBreak/>
        <w:t xml:space="preserve">Anexa   </w:t>
      </w:r>
    </w:p>
    <w:p w14:paraId="7337FA62" w14:textId="77777777" w:rsidR="00014971" w:rsidRPr="00A52C69" w:rsidRDefault="00014971" w:rsidP="00014971">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458D6F4C" w14:textId="12A324BD" w:rsidR="00014971" w:rsidRPr="00A52C69" w:rsidRDefault="00014971" w:rsidP="00014971">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386489">
        <w:rPr>
          <w:rFonts w:asciiTheme="minorHAnsi" w:hAnsiTheme="minorHAnsi" w:cstheme="minorHAnsi"/>
          <w:lang w:val="ro-RO"/>
        </w:rPr>
        <w:t>tehnică de calcul</w:t>
      </w:r>
    </w:p>
    <w:p w14:paraId="5DF38D73" w14:textId="77777777" w:rsidR="00014971" w:rsidRPr="00A52C69" w:rsidRDefault="00014971" w:rsidP="00014971">
      <w:pPr>
        <w:spacing w:after="0" w:line="240" w:lineRule="auto"/>
        <w:rPr>
          <w:rFonts w:cstheme="minorHAnsi"/>
          <w:lang w:val="ro-RO"/>
        </w:rPr>
      </w:pPr>
    </w:p>
    <w:p w14:paraId="6386629F" w14:textId="77777777" w:rsidR="00014971" w:rsidRPr="00551D93" w:rsidRDefault="00014971" w:rsidP="00014971">
      <w:pPr>
        <w:spacing w:after="0" w:line="240" w:lineRule="auto"/>
        <w:rPr>
          <w:rFonts w:cstheme="minorHAnsi"/>
          <w:lang w:val="ro-RO"/>
        </w:rPr>
      </w:pPr>
      <w:r w:rsidRPr="00551D93">
        <w:rPr>
          <w:rFonts w:cstheme="minorHAnsi"/>
          <w:lang w:val="ro-RO"/>
        </w:rPr>
        <w:t>Proiectul privind Învățământul Secundar (ROSE)</w:t>
      </w:r>
    </w:p>
    <w:p w14:paraId="3582528B" w14:textId="77777777" w:rsidR="00014971" w:rsidRPr="00551D93" w:rsidRDefault="00014971" w:rsidP="00014971">
      <w:pPr>
        <w:spacing w:after="0" w:line="240" w:lineRule="auto"/>
        <w:rPr>
          <w:rFonts w:cstheme="minorHAnsi"/>
          <w:lang w:val="ro-RO"/>
        </w:rPr>
      </w:pPr>
      <w:r w:rsidRPr="00551D93">
        <w:rPr>
          <w:rFonts w:cstheme="minorHAnsi"/>
          <w:lang w:val="ro-RO"/>
        </w:rPr>
        <w:t>Schema de Granturi PENTRU UNIVERSITĂȚI – Categorie de grant- SGNU - MARE</w:t>
      </w:r>
    </w:p>
    <w:p w14:paraId="63A55DBC" w14:textId="77777777" w:rsidR="00014971" w:rsidRPr="00551D93" w:rsidRDefault="00014971" w:rsidP="00014971">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5A09DAD3" w14:textId="77777777" w:rsidR="00014971" w:rsidRPr="00A52C69" w:rsidRDefault="00014971" w:rsidP="00014971">
      <w:pPr>
        <w:spacing w:after="0" w:line="240" w:lineRule="auto"/>
        <w:ind w:left="6300" w:hanging="6300"/>
        <w:rPr>
          <w:rFonts w:cstheme="minorHAnsi"/>
          <w:lang w:val="ro-RO"/>
        </w:rPr>
      </w:pPr>
      <w:r w:rsidRPr="00A52C69">
        <w:rPr>
          <w:rFonts w:cstheme="minorHAnsi"/>
          <w:lang w:val="ro-RO"/>
        </w:rPr>
        <w:t>Ofertant: ____________________</w:t>
      </w:r>
    </w:p>
    <w:p w14:paraId="471CAF36" w14:textId="77777777" w:rsidR="00014971" w:rsidRPr="00A52C69" w:rsidRDefault="00014971" w:rsidP="00014971">
      <w:pPr>
        <w:spacing w:after="0" w:line="240" w:lineRule="auto"/>
        <w:rPr>
          <w:rFonts w:cstheme="minorHAnsi"/>
          <w:b/>
          <w:lang w:val="ro-RO"/>
        </w:rPr>
      </w:pPr>
    </w:p>
    <w:p w14:paraId="327A8D4D" w14:textId="77777777" w:rsidR="00014971" w:rsidRPr="00A52C69" w:rsidRDefault="00014971" w:rsidP="00014971">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228B7EEB" w14:textId="77777777" w:rsidR="00014971" w:rsidRPr="00A52C69" w:rsidRDefault="00014971" w:rsidP="00014971">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014971" w:rsidRPr="004674D0" w14:paraId="6135E328" w14:textId="77777777" w:rsidTr="00280F6D">
        <w:trPr>
          <w:trHeight w:val="285"/>
        </w:trPr>
        <w:tc>
          <w:tcPr>
            <w:tcW w:w="1080" w:type="dxa"/>
            <w:shd w:val="clear" w:color="auto" w:fill="auto"/>
            <w:noWrap/>
            <w:vAlign w:val="center"/>
          </w:tcPr>
          <w:p w14:paraId="5C90BCD5"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Nr. crt.</w:t>
            </w:r>
          </w:p>
          <w:p w14:paraId="37A931D0"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70E8CAC2"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Denumirea produselor</w:t>
            </w:r>
          </w:p>
          <w:p w14:paraId="2DB75848"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DC299E5"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Cant.</w:t>
            </w:r>
          </w:p>
          <w:p w14:paraId="5D96DAEE"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7F59B64C"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Preț unitar</w:t>
            </w:r>
          </w:p>
          <w:p w14:paraId="2FB379A5"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134E887C"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Valoare Totală fără TVA</w:t>
            </w:r>
          </w:p>
          <w:p w14:paraId="46D6B2D8"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3597F258"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TVA</w:t>
            </w:r>
          </w:p>
          <w:p w14:paraId="2138E6B3"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1EF71481"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Valoare totală cu TVA</w:t>
            </w:r>
          </w:p>
          <w:p w14:paraId="07DA6A8A"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(7=5+6)</w:t>
            </w:r>
          </w:p>
        </w:tc>
      </w:tr>
      <w:tr w:rsidR="00014971" w:rsidRPr="004674D0" w14:paraId="446F69A7" w14:textId="77777777" w:rsidTr="00280F6D">
        <w:trPr>
          <w:trHeight w:val="285"/>
        </w:trPr>
        <w:tc>
          <w:tcPr>
            <w:tcW w:w="1080" w:type="dxa"/>
            <w:shd w:val="clear" w:color="auto" w:fill="auto"/>
            <w:noWrap/>
            <w:vAlign w:val="bottom"/>
          </w:tcPr>
          <w:p w14:paraId="6B586A1E" w14:textId="77777777" w:rsidR="00014971" w:rsidRPr="00755BDA" w:rsidRDefault="00014971" w:rsidP="00BA2CD8">
            <w:pPr>
              <w:pStyle w:val="ListParagraph"/>
              <w:numPr>
                <w:ilvl w:val="0"/>
                <w:numId w:val="16"/>
              </w:numPr>
              <w:spacing w:after="0" w:line="240" w:lineRule="auto"/>
              <w:rPr>
                <w:rFonts w:cstheme="minorHAnsi"/>
                <w:lang w:val="ro-RO"/>
              </w:rPr>
            </w:pPr>
          </w:p>
        </w:tc>
        <w:tc>
          <w:tcPr>
            <w:tcW w:w="2719" w:type="dxa"/>
            <w:shd w:val="clear" w:color="auto" w:fill="auto"/>
            <w:vAlign w:val="bottom"/>
          </w:tcPr>
          <w:p w14:paraId="39EBF304" w14:textId="77777777" w:rsidR="00014971" w:rsidRPr="00A52C69" w:rsidRDefault="00014971" w:rsidP="00280F6D">
            <w:pPr>
              <w:spacing w:after="0" w:line="240" w:lineRule="auto"/>
              <w:ind w:left="-198" w:firstLine="198"/>
              <w:jc w:val="center"/>
              <w:rPr>
                <w:rFonts w:cstheme="minorHAnsi"/>
                <w:lang w:val="ro-RO"/>
              </w:rPr>
            </w:pPr>
          </w:p>
        </w:tc>
        <w:tc>
          <w:tcPr>
            <w:tcW w:w="850" w:type="dxa"/>
          </w:tcPr>
          <w:p w14:paraId="2BD6AC82" w14:textId="77777777" w:rsidR="00014971" w:rsidRPr="00A52C69" w:rsidRDefault="00014971" w:rsidP="00280F6D">
            <w:pPr>
              <w:spacing w:after="0" w:line="240" w:lineRule="auto"/>
              <w:jc w:val="center"/>
              <w:rPr>
                <w:rFonts w:cstheme="minorHAnsi"/>
                <w:lang w:val="ro-RO"/>
              </w:rPr>
            </w:pPr>
          </w:p>
        </w:tc>
        <w:tc>
          <w:tcPr>
            <w:tcW w:w="1044" w:type="dxa"/>
          </w:tcPr>
          <w:p w14:paraId="65A4B8B6" w14:textId="77777777" w:rsidR="00014971" w:rsidRPr="00A52C69" w:rsidRDefault="00014971" w:rsidP="00280F6D">
            <w:pPr>
              <w:spacing w:after="0" w:line="240" w:lineRule="auto"/>
              <w:jc w:val="center"/>
              <w:rPr>
                <w:rFonts w:cstheme="minorHAnsi"/>
                <w:lang w:val="ro-RO"/>
              </w:rPr>
            </w:pPr>
          </w:p>
        </w:tc>
        <w:tc>
          <w:tcPr>
            <w:tcW w:w="1327" w:type="dxa"/>
          </w:tcPr>
          <w:p w14:paraId="7B4F14E0" w14:textId="77777777" w:rsidR="00014971" w:rsidRPr="00A52C69" w:rsidRDefault="00014971" w:rsidP="00280F6D">
            <w:pPr>
              <w:spacing w:after="0" w:line="240" w:lineRule="auto"/>
              <w:jc w:val="center"/>
              <w:rPr>
                <w:rFonts w:cstheme="minorHAnsi"/>
                <w:lang w:val="ro-RO"/>
              </w:rPr>
            </w:pPr>
          </w:p>
        </w:tc>
        <w:tc>
          <w:tcPr>
            <w:tcW w:w="1260" w:type="dxa"/>
          </w:tcPr>
          <w:p w14:paraId="23E0D1C2" w14:textId="77777777" w:rsidR="00014971" w:rsidRPr="00A52C69" w:rsidRDefault="00014971" w:rsidP="00280F6D">
            <w:pPr>
              <w:spacing w:after="0" w:line="240" w:lineRule="auto"/>
              <w:jc w:val="center"/>
              <w:rPr>
                <w:rFonts w:cstheme="minorHAnsi"/>
                <w:lang w:val="ro-RO"/>
              </w:rPr>
            </w:pPr>
          </w:p>
        </w:tc>
        <w:tc>
          <w:tcPr>
            <w:tcW w:w="1553" w:type="dxa"/>
            <w:shd w:val="clear" w:color="auto" w:fill="auto"/>
            <w:noWrap/>
            <w:vAlign w:val="bottom"/>
          </w:tcPr>
          <w:p w14:paraId="02DBC70A" w14:textId="77777777" w:rsidR="00014971" w:rsidRPr="00A52C69" w:rsidRDefault="00014971" w:rsidP="00280F6D">
            <w:pPr>
              <w:spacing w:after="0" w:line="240" w:lineRule="auto"/>
              <w:jc w:val="center"/>
              <w:rPr>
                <w:rFonts w:cstheme="minorHAnsi"/>
                <w:lang w:val="ro-RO"/>
              </w:rPr>
            </w:pPr>
          </w:p>
        </w:tc>
      </w:tr>
      <w:tr w:rsidR="00014971" w:rsidRPr="004674D0" w14:paraId="3E6C7740" w14:textId="77777777" w:rsidTr="00280F6D">
        <w:trPr>
          <w:trHeight w:val="285"/>
        </w:trPr>
        <w:tc>
          <w:tcPr>
            <w:tcW w:w="1080" w:type="dxa"/>
            <w:shd w:val="clear" w:color="auto" w:fill="auto"/>
            <w:noWrap/>
            <w:vAlign w:val="bottom"/>
          </w:tcPr>
          <w:p w14:paraId="01350D28" w14:textId="77777777" w:rsidR="00014971" w:rsidRPr="00755BDA" w:rsidRDefault="00014971" w:rsidP="00BA2CD8">
            <w:pPr>
              <w:pStyle w:val="ListParagraph"/>
              <w:numPr>
                <w:ilvl w:val="0"/>
                <w:numId w:val="16"/>
              </w:numPr>
              <w:spacing w:after="0" w:line="240" w:lineRule="auto"/>
              <w:rPr>
                <w:rFonts w:cstheme="minorHAnsi"/>
                <w:lang w:val="ro-RO"/>
              </w:rPr>
            </w:pPr>
          </w:p>
        </w:tc>
        <w:tc>
          <w:tcPr>
            <w:tcW w:w="2719" w:type="dxa"/>
            <w:shd w:val="clear" w:color="auto" w:fill="auto"/>
            <w:vAlign w:val="bottom"/>
          </w:tcPr>
          <w:p w14:paraId="6B4667B5" w14:textId="77777777" w:rsidR="00014971" w:rsidRPr="00A52C69" w:rsidRDefault="00014971" w:rsidP="00280F6D">
            <w:pPr>
              <w:spacing w:after="0" w:line="240" w:lineRule="auto"/>
              <w:ind w:left="-198" w:firstLine="198"/>
              <w:jc w:val="center"/>
              <w:rPr>
                <w:rFonts w:cstheme="minorHAnsi"/>
                <w:lang w:val="ro-RO"/>
              </w:rPr>
            </w:pPr>
          </w:p>
        </w:tc>
        <w:tc>
          <w:tcPr>
            <w:tcW w:w="850" w:type="dxa"/>
          </w:tcPr>
          <w:p w14:paraId="07058318" w14:textId="77777777" w:rsidR="00014971" w:rsidRPr="00A52C69" w:rsidRDefault="00014971" w:rsidP="00280F6D">
            <w:pPr>
              <w:spacing w:after="0" w:line="240" w:lineRule="auto"/>
              <w:jc w:val="center"/>
              <w:rPr>
                <w:rFonts w:cstheme="minorHAnsi"/>
                <w:lang w:val="ro-RO"/>
              </w:rPr>
            </w:pPr>
          </w:p>
        </w:tc>
        <w:tc>
          <w:tcPr>
            <w:tcW w:w="1044" w:type="dxa"/>
          </w:tcPr>
          <w:p w14:paraId="7982E3CA" w14:textId="77777777" w:rsidR="00014971" w:rsidRPr="00A52C69" w:rsidRDefault="00014971" w:rsidP="00280F6D">
            <w:pPr>
              <w:spacing w:after="0" w:line="240" w:lineRule="auto"/>
              <w:jc w:val="center"/>
              <w:rPr>
                <w:rFonts w:cstheme="minorHAnsi"/>
                <w:lang w:val="ro-RO"/>
              </w:rPr>
            </w:pPr>
          </w:p>
        </w:tc>
        <w:tc>
          <w:tcPr>
            <w:tcW w:w="1327" w:type="dxa"/>
          </w:tcPr>
          <w:p w14:paraId="2D69C5CE" w14:textId="77777777" w:rsidR="00014971" w:rsidRPr="00A52C69" w:rsidRDefault="00014971" w:rsidP="00280F6D">
            <w:pPr>
              <w:spacing w:after="0" w:line="240" w:lineRule="auto"/>
              <w:jc w:val="center"/>
              <w:rPr>
                <w:rFonts w:cstheme="minorHAnsi"/>
                <w:lang w:val="ro-RO"/>
              </w:rPr>
            </w:pPr>
          </w:p>
        </w:tc>
        <w:tc>
          <w:tcPr>
            <w:tcW w:w="1260" w:type="dxa"/>
          </w:tcPr>
          <w:p w14:paraId="4DD62868" w14:textId="77777777" w:rsidR="00014971" w:rsidRPr="00A52C69" w:rsidRDefault="00014971" w:rsidP="00280F6D">
            <w:pPr>
              <w:spacing w:after="0" w:line="240" w:lineRule="auto"/>
              <w:jc w:val="center"/>
              <w:rPr>
                <w:rFonts w:cstheme="minorHAnsi"/>
                <w:lang w:val="ro-RO"/>
              </w:rPr>
            </w:pPr>
          </w:p>
        </w:tc>
        <w:tc>
          <w:tcPr>
            <w:tcW w:w="1553" w:type="dxa"/>
            <w:shd w:val="clear" w:color="auto" w:fill="auto"/>
            <w:noWrap/>
            <w:vAlign w:val="bottom"/>
          </w:tcPr>
          <w:p w14:paraId="2BD8FCF1" w14:textId="77777777" w:rsidR="00014971" w:rsidRPr="00A52C69" w:rsidRDefault="00014971" w:rsidP="00280F6D">
            <w:pPr>
              <w:spacing w:after="0" w:line="240" w:lineRule="auto"/>
              <w:jc w:val="center"/>
              <w:rPr>
                <w:rFonts w:cstheme="minorHAnsi"/>
                <w:lang w:val="ro-RO"/>
              </w:rPr>
            </w:pPr>
          </w:p>
        </w:tc>
      </w:tr>
      <w:tr w:rsidR="00B25DFB" w:rsidRPr="004674D0" w14:paraId="03E099E9" w14:textId="77777777" w:rsidTr="00280F6D">
        <w:trPr>
          <w:trHeight w:val="285"/>
        </w:trPr>
        <w:tc>
          <w:tcPr>
            <w:tcW w:w="1080" w:type="dxa"/>
            <w:shd w:val="clear" w:color="auto" w:fill="auto"/>
            <w:noWrap/>
            <w:vAlign w:val="bottom"/>
          </w:tcPr>
          <w:p w14:paraId="2CACAD2D" w14:textId="77777777" w:rsidR="00B25DFB" w:rsidRPr="00755BDA" w:rsidRDefault="00B25DFB" w:rsidP="00BA2CD8">
            <w:pPr>
              <w:pStyle w:val="ListParagraph"/>
              <w:numPr>
                <w:ilvl w:val="0"/>
                <w:numId w:val="16"/>
              </w:numPr>
              <w:spacing w:after="0" w:line="240" w:lineRule="auto"/>
              <w:rPr>
                <w:rFonts w:cstheme="minorHAnsi"/>
                <w:lang w:val="ro-RO"/>
              </w:rPr>
            </w:pPr>
          </w:p>
        </w:tc>
        <w:tc>
          <w:tcPr>
            <w:tcW w:w="2719" w:type="dxa"/>
            <w:shd w:val="clear" w:color="auto" w:fill="auto"/>
            <w:vAlign w:val="bottom"/>
          </w:tcPr>
          <w:p w14:paraId="777C6B57" w14:textId="77777777" w:rsidR="00B25DFB" w:rsidRPr="00A52C69" w:rsidRDefault="00B25DFB" w:rsidP="00280F6D">
            <w:pPr>
              <w:spacing w:after="0" w:line="240" w:lineRule="auto"/>
              <w:ind w:left="-198" w:firstLine="198"/>
              <w:jc w:val="center"/>
              <w:rPr>
                <w:rFonts w:cstheme="minorHAnsi"/>
                <w:lang w:val="ro-RO"/>
              </w:rPr>
            </w:pPr>
          </w:p>
        </w:tc>
        <w:tc>
          <w:tcPr>
            <w:tcW w:w="850" w:type="dxa"/>
          </w:tcPr>
          <w:p w14:paraId="7B2EDA32" w14:textId="77777777" w:rsidR="00B25DFB" w:rsidRPr="00A52C69" w:rsidRDefault="00B25DFB" w:rsidP="00280F6D">
            <w:pPr>
              <w:spacing w:after="0" w:line="240" w:lineRule="auto"/>
              <w:jc w:val="center"/>
              <w:rPr>
                <w:rFonts w:cstheme="minorHAnsi"/>
                <w:lang w:val="ro-RO"/>
              </w:rPr>
            </w:pPr>
          </w:p>
        </w:tc>
        <w:tc>
          <w:tcPr>
            <w:tcW w:w="1044" w:type="dxa"/>
          </w:tcPr>
          <w:p w14:paraId="4F759817" w14:textId="77777777" w:rsidR="00B25DFB" w:rsidRPr="00A52C69" w:rsidRDefault="00B25DFB" w:rsidP="00280F6D">
            <w:pPr>
              <w:spacing w:after="0" w:line="240" w:lineRule="auto"/>
              <w:jc w:val="center"/>
              <w:rPr>
                <w:rFonts w:cstheme="minorHAnsi"/>
                <w:lang w:val="ro-RO"/>
              </w:rPr>
            </w:pPr>
          </w:p>
        </w:tc>
        <w:tc>
          <w:tcPr>
            <w:tcW w:w="1327" w:type="dxa"/>
          </w:tcPr>
          <w:p w14:paraId="6D5881CB" w14:textId="77777777" w:rsidR="00B25DFB" w:rsidRPr="00A52C69" w:rsidRDefault="00B25DFB" w:rsidP="00280F6D">
            <w:pPr>
              <w:spacing w:after="0" w:line="240" w:lineRule="auto"/>
              <w:jc w:val="center"/>
              <w:rPr>
                <w:rFonts w:cstheme="minorHAnsi"/>
                <w:lang w:val="ro-RO"/>
              </w:rPr>
            </w:pPr>
          </w:p>
        </w:tc>
        <w:tc>
          <w:tcPr>
            <w:tcW w:w="1260" w:type="dxa"/>
          </w:tcPr>
          <w:p w14:paraId="777847F9" w14:textId="77777777" w:rsidR="00B25DFB" w:rsidRPr="00A52C69" w:rsidRDefault="00B25DFB" w:rsidP="00280F6D">
            <w:pPr>
              <w:spacing w:after="0" w:line="240" w:lineRule="auto"/>
              <w:jc w:val="center"/>
              <w:rPr>
                <w:rFonts w:cstheme="minorHAnsi"/>
                <w:lang w:val="ro-RO"/>
              </w:rPr>
            </w:pPr>
          </w:p>
        </w:tc>
        <w:tc>
          <w:tcPr>
            <w:tcW w:w="1553" w:type="dxa"/>
            <w:shd w:val="clear" w:color="auto" w:fill="auto"/>
            <w:noWrap/>
            <w:vAlign w:val="bottom"/>
          </w:tcPr>
          <w:p w14:paraId="5C6E05C7" w14:textId="77777777" w:rsidR="00B25DFB" w:rsidRPr="00A52C69" w:rsidRDefault="00B25DFB" w:rsidP="00280F6D">
            <w:pPr>
              <w:spacing w:after="0" w:line="240" w:lineRule="auto"/>
              <w:jc w:val="center"/>
              <w:rPr>
                <w:rFonts w:cstheme="minorHAnsi"/>
                <w:lang w:val="ro-RO"/>
              </w:rPr>
            </w:pPr>
          </w:p>
        </w:tc>
      </w:tr>
      <w:tr w:rsidR="00B25DFB" w:rsidRPr="004674D0" w14:paraId="0688F893" w14:textId="77777777" w:rsidTr="00280F6D">
        <w:trPr>
          <w:trHeight w:val="285"/>
        </w:trPr>
        <w:tc>
          <w:tcPr>
            <w:tcW w:w="1080" w:type="dxa"/>
            <w:shd w:val="clear" w:color="auto" w:fill="auto"/>
            <w:noWrap/>
            <w:vAlign w:val="bottom"/>
          </w:tcPr>
          <w:p w14:paraId="61C8DC0C" w14:textId="77777777" w:rsidR="00B25DFB" w:rsidRPr="00755BDA" w:rsidRDefault="00B25DFB" w:rsidP="00BA2CD8">
            <w:pPr>
              <w:pStyle w:val="ListParagraph"/>
              <w:numPr>
                <w:ilvl w:val="0"/>
                <w:numId w:val="16"/>
              </w:numPr>
              <w:spacing w:after="0" w:line="240" w:lineRule="auto"/>
              <w:rPr>
                <w:rFonts w:cstheme="minorHAnsi"/>
                <w:lang w:val="ro-RO"/>
              </w:rPr>
            </w:pPr>
          </w:p>
        </w:tc>
        <w:tc>
          <w:tcPr>
            <w:tcW w:w="2719" w:type="dxa"/>
            <w:shd w:val="clear" w:color="auto" w:fill="auto"/>
            <w:vAlign w:val="bottom"/>
          </w:tcPr>
          <w:p w14:paraId="71AEA29B" w14:textId="77777777" w:rsidR="00B25DFB" w:rsidRPr="00A52C69" w:rsidRDefault="00B25DFB" w:rsidP="00280F6D">
            <w:pPr>
              <w:spacing w:after="0" w:line="240" w:lineRule="auto"/>
              <w:ind w:left="-198" w:firstLine="198"/>
              <w:jc w:val="center"/>
              <w:rPr>
                <w:rFonts w:cstheme="minorHAnsi"/>
                <w:lang w:val="ro-RO"/>
              </w:rPr>
            </w:pPr>
          </w:p>
        </w:tc>
        <w:tc>
          <w:tcPr>
            <w:tcW w:w="850" w:type="dxa"/>
          </w:tcPr>
          <w:p w14:paraId="53A103E0" w14:textId="77777777" w:rsidR="00B25DFB" w:rsidRPr="00A52C69" w:rsidRDefault="00B25DFB" w:rsidP="00280F6D">
            <w:pPr>
              <w:spacing w:after="0" w:line="240" w:lineRule="auto"/>
              <w:jc w:val="center"/>
              <w:rPr>
                <w:rFonts w:cstheme="minorHAnsi"/>
                <w:lang w:val="ro-RO"/>
              </w:rPr>
            </w:pPr>
          </w:p>
        </w:tc>
        <w:tc>
          <w:tcPr>
            <w:tcW w:w="1044" w:type="dxa"/>
          </w:tcPr>
          <w:p w14:paraId="631E940C" w14:textId="77777777" w:rsidR="00B25DFB" w:rsidRPr="00A52C69" w:rsidRDefault="00B25DFB" w:rsidP="00280F6D">
            <w:pPr>
              <w:spacing w:after="0" w:line="240" w:lineRule="auto"/>
              <w:jc w:val="center"/>
              <w:rPr>
                <w:rFonts w:cstheme="minorHAnsi"/>
                <w:lang w:val="ro-RO"/>
              </w:rPr>
            </w:pPr>
          </w:p>
        </w:tc>
        <w:tc>
          <w:tcPr>
            <w:tcW w:w="1327" w:type="dxa"/>
          </w:tcPr>
          <w:p w14:paraId="27226AE0" w14:textId="77777777" w:rsidR="00B25DFB" w:rsidRPr="00A52C69" w:rsidRDefault="00B25DFB" w:rsidP="00280F6D">
            <w:pPr>
              <w:spacing w:after="0" w:line="240" w:lineRule="auto"/>
              <w:jc w:val="center"/>
              <w:rPr>
                <w:rFonts w:cstheme="minorHAnsi"/>
                <w:lang w:val="ro-RO"/>
              </w:rPr>
            </w:pPr>
          </w:p>
        </w:tc>
        <w:tc>
          <w:tcPr>
            <w:tcW w:w="1260" w:type="dxa"/>
          </w:tcPr>
          <w:p w14:paraId="6E6AD708" w14:textId="77777777" w:rsidR="00B25DFB" w:rsidRPr="00A52C69" w:rsidRDefault="00B25DFB" w:rsidP="00280F6D">
            <w:pPr>
              <w:spacing w:after="0" w:line="240" w:lineRule="auto"/>
              <w:jc w:val="center"/>
              <w:rPr>
                <w:rFonts w:cstheme="minorHAnsi"/>
                <w:lang w:val="ro-RO"/>
              </w:rPr>
            </w:pPr>
          </w:p>
        </w:tc>
        <w:tc>
          <w:tcPr>
            <w:tcW w:w="1553" w:type="dxa"/>
            <w:shd w:val="clear" w:color="auto" w:fill="auto"/>
            <w:noWrap/>
            <w:vAlign w:val="bottom"/>
          </w:tcPr>
          <w:p w14:paraId="13C84EF0" w14:textId="77777777" w:rsidR="00B25DFB" w:rsidRPr="00A52C69" w:rsidRDefault="00B25DFB" w:rsidP="00280F6D">
            <w:pPr>
              <w:spacing w:after="0" w:line="240" w:lineRule="auto"/>
              <w:jc w:val="center"/>
              <w:rPr>
                <w:rFonts w:cstheme="minorHAnsi"/>
                <w:lang w:val="ro-RO"/>
              </w:rPr>
            </w:pPr>
          </w:p>
        </w:tc>
      </w:tr>
      <w:tr w:rsidR="00014971" w:rsidRPr="004674D0" w14:paraId="1E205B38" w14:textId="77777777" w:rsidTr="00280F6D">
        <w:trPr>
          <w:trHeight w:val="285"/>
        </w:trPr>
        <w:tc>
          <w:tcPr>
            <w:tcW w:w="1080" w:type="dxa"/>
            <w:shd w:val="clear" w:color="auto" w:fill="auto"/>
            <w:noWrap/>
            <w:vAlign w:val="bottom"/>
          </w:tcPr>
          <w:p w14:paraId="6227B9F3" w14:textId="77777777" w:rsidR="00014971" w:rsidRPr="00755BDA" w:rsidRDefault="00014971" w:rsidP="00BA2CD8">
            <w:pPr>
              <w:pStyle w:val="ListParagraph"/>
              <w:numPr>
                <w:ilvl w:val="0"/>
                <w:numId w:val="16"/>
              </w:numPr>
              <w:spacing w:after="0" w:line="240" w:lineRule="auto"/>
              <w:rPr>
                <w:rFonts w:cstheme="minorHAnsi"/>
                <w:lang w:val="ro-RO"/>
              </w:rPr>
            </w:pPr>
          </w:p>
        </w:tc>
        <w:tc>
          <w:tcPr>
            <w:tcW w:w="2719" w:type="dxa"/>
            <w:shd w:val="clear" w:color="auto" w:fill="auto"/>
            <w:vAlign w:val="bottom"/>
          </w:tcPr>
          <w:p w14:paraId="2915881B" w14:textId="77777777" w:rsidR="00014971" w:rsidRPr="00A52C69" w:rsidRDefault="00014971" w:rsidP="00280F6D">
            <w:pPr>
              <w:spacing w:after="0" w:line="240" w:lineRule="auto"/>
              <w:ind w:left="-198" w:firstLine="198"/>
              <w:jc w:val="center"/>
              <w:rPr>
                <w:rFonts w:cstheme="minorHAnsi"/>
                <w:lang w:val="ro-RO"/>
              </w:rPr>
            </w:pPr>
          </w:p>
        </w:tc>
        <w:tc>
          <w:tcPr>
            <w:tcW w:w="850" w:type="dxa"/>
          </w:tcPr>
          <w:p w14:paraId="3A132BB5" w14:textId="77777777" w:rsidR="00014971" w:rsidRPr="00A52C69" w:rsidRDefault="00014971" w:rsidP="00280F6D">
            <w:pPr>
              <w:spacing w:after="0" w:line="240" w:lineRule="auto"/>
              <w:jc w:val="center"/>
              <w:rPr>
                <w:rFonts w:cstheme="minorHAnsi"/>
                <w:lang w:val="ro-RO"/>
              </w:rPr>
            </w:pPr>
          </w:p>
        </w:tc>
        <w:tc>
          <w:tcPr>
            <w:tcW w:w="1044" w:type="dxa"/>
          </w:tcPr>
          <w:p w14:paraId="0C808591" w14:textId="77777777" w:rsidR="00014971" w:rsidRPr="00A52C69" w:rsidRDefault="00014971" w:rsidP="00280F6D">
            <w:pPr>
              <w:spacing w:after="0" w:line="240" w:lineRule="auto"/>
              <w:jc w:val="center"/>
              <w:rPr>
                <w:rFonts w:cstheme="minorHAnsi"/>
                <w:lang w:val="ro-RO"/>
              </w:rPr>
            </w:pPr>
          </w:p>
        </w:tc>
        <w:tc>
          <w:tcPr>
            <w:tcW w:w="1327" w:type="dxa"/>
          </w:tcPr>
          <w:p w14:paraId="3990B1BD" w14:textId="77777777" w:rsidR="00014971" w:rsidRPr="00A52C69" w:rsidRDefault="00014971" w:rsidP="00280F6D">
            <w:pPr>
              <w:spacing w:after="0" w:line="240" w:lineRule="auto"/>
              <w:jc w:val="center"/>
              <w:rPr>
                <w:rFonts w:cstheme="minorHAnsi"/>
                <w:lang w:val="ro-RO"/>
              </w:rPr>
            </w:pPr>
          </w:p>
        </w:tc>
        <w:tc>
          <w:tcPr>
            <w:tcW w:w="1260" w:type="dxa"/>
          </w:tcPr>
          <w:p w14:paraId="7EFF83FC" w14:textId="77777777" w:rsidR="00014971" w:rsidRPr="00A52C69" w:rsidRDefault="00014971" w:rsidP="00280F6D">
            <w:pPr>
              <w:spacing w:after="0" w:line="240" w:lineRule="auto"/>
              <w:jc w:val="center"/>
              <w:rPr>
                <w:rFonts w:cstheme="minorHAnsi"/>
                <w:lang w:val="ro-RO"/>
              </w:rPr>
            </w:pPr>
          </w:p>
        </w:tc>
        <w:tc>
          <w:tcPr>
            <w:tcW w:w="1553" w:type="dxa"/>
            <w:shd w:val="clear" w:color="auto" w:fill="auto"/>
            <w:noWrap/>
            <w:vAlign w:val="bottom"/>
          </w:tcPr>
          <w:p w14:paraId="2B776311" w14:textId="77777777" w:rsidR="00014971" w:rsidRPr="00A52C69" w:rsidRDefault="00014971" w:rsidP="00280F6D">
            <w:pPr>
              <w:spacing w:after="0" w:line="240" w:lineRule="auto"/>
              <w:jc w:val="center"/>
              <w:rPr>
                <w:rFonts w:cstheme="minorHAnsi"/>
                <w:lang w:val="ro-RO"/>
              </w:rPr>
            </w:pPr>
          </w:p>
        </w:tc>
      </w:tr>
      <w:tr w:rsidR="00014971" w:rsidRPr="004674D0" w14:paraId="3891F8AA" w14:textId="77777777" w:rsidTr="00280F6D">
        <w:trPr>
          <w:trHeight w:val="285"/>
        </w:trPr>
        <w:tc>
          <w:tcPr>
            <w:tcW w:w="1080" w:type="dxa"/>
            <w:shd w:val="clear" w:color="auto" w:fill="auto"/>
            <w:noWrap/>
            <w:vAlign w:val="bottom"/>
          </w:tcPr>
          <w:p w14:paraId="5A58373A" w14:textId="77777777" w:rsidR="00014971" w:rsidRPr="00A52C69" w:rsidRDefault="00014971" w:rsidP="00280F6D">
            <w:pPr>
              <w:spacing w:after="0" w:line="240" w:lineRule="auto"/>
              <w:ind w:left="162"/>
              <w:rPr>
                <w:rFonts w:cstheme="minorHAnsi"/>
                <w:b/>
                <w:lang w:val="ro-RO"/>
              </w:rPr>
            </w:pPr>
          </w:p>
        </w:tc>
        <w:tc>
          <w:tcPr>
            <w:tcW w:w="2719" w:type="dxa"/>
            <w:shd w:val="clear" w:color="auto" w:fill="auto"/>
            <w:vAlign w:val="bottom"/>
          </w:tcPr>
          <w:p w14:paraId="054B9BA4" w14:textId="77777777" w:rsidR="00014971" w:rsidRPr="00A52C69" w:rsidRDefault="00014971" w:rsidP="00280F6D">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409EA7D0" w14:textId="77777777" w:rsidR="00014971" w:rsidRPr="00A52C69" w:rsidRDefault="00014971" w:rsidP="00280F6D">
            <w:pPr>
              <w:spacing w:after="0" w:line="240" w:lineRule="auto"/>
              <w:jc w:val="center"/>
              <w:rPr>
                <w:rFonts w:cstheme="minorHAnsi"/>
                <w:b/>
                <w:lang w:val="ro-RO"/>
              </w:rPr>
            </w:pPr>
          </w:p>
        </w:tc>
        <w:tc>
          <w:tcPr>
            <w:tcW w:w="1044" w:type="dxa"/>
          </w:tcPr>
          <w:p w14:paraId="2198AA1C" w14:textId="77777777" w:rsidR="00014971" w:rsidRPr="00A52C69" w:rsidRDefault="00014971" w:rsidP="00280F6D">
            <w:pPr>
              <w:spacing w:after="0" w:line="240" w:lineRule="auto"/>
              <w:jc w:val="center"/>
              <w:rPr>
                <w:rFonts w:cstheme="minorHAnsi"/>
                <w:b/>
                <w:lang w:val="ro-RO"/>
              </w:rPr>
            </w:pPr>
          </w:p>
        </w:tc>
        <w:tc>
          <w:tcPr>
            <w:tcW w:w="1327" w:type="dxa"/>
          </w:tcPr>
          <w:p w14:paraId="78C2BBF3" w14:textId="77777777" w:rsidR="00014971" w:rsidRPr="00A52C69" w:rsidRDefault="00014971" w:rsidP="00280F6D">
            <w:pPr>
              <w:spacing w:after="0" w:line="240" w:lineRule="auto"/>
              <w:jc w:val="center"/>
              <w:rPr>
                <w:rFonts w:cstheme="minorHAnsi"/>
                <w:b/>
                <w:lang w:val="ro-RO"/>
              </w:rPr>
            </w:pPr>
          </w:p>
        </w:tc>
        <w:tc>
          <w:tcPr>
            <w:tcW w:w="1260" w:type="dxa"/>
          </w:tcPr>
          <w:p w14:paraId="61B159ED" w14:textId="77777777" w:rsidR="00014971" w:rsidRPr="00A52C69" w:rsidRDefault="00014971" w:rsidP="00280F6D">
            <w:pPr>
              <w:spacing w:after="0" w:line="240" w:lineRule="auto"/>
              <w:jc w:val="center"/>
              <w:rPr>
                <w:rFonts w:cstheme="minorHAnsi"/>
                <w:b/>
                <w:lang w:val="ro-RO"/>
              </w:rPr>
            </w:pPr>
          </w:p>
        </w:tc>
        <w:tc>
          <w:tcPr>
            <w:tcW w:w="1553" w:type="dxa"/>
            <w:shd w:val="clear" w:color="auto" w:fill="auto"/>
            <w:noWrap/>
            <w:vAlign w:val="bottom"/>
          </w:tcPr>
          <w:p w14:paraId="6BD3D4A7" w14:textId="77777777" w:rsidR="00014971" w:rsidRPr="00A52C69" w:rsidRDefault="00014971" w:rsidP="00280F6D">
            <w:pPr>
              <w:spacing w:after="0" w:line="240" w:lineRule="auto"/>
              <w:jc w:val="center"/>
              <w:rPr>
                <w:rFonts w:cstheme="minorHAnsi"/>
                <w:b/>
                <w:lang w:val="ro-RO"/>
              </w:rPr>
            </w:pPr>
          </w:p>
        </w:tc>
      </w:tr>
    </w:tbl>
    <w:p w14:paraId="52FD5E1C" w14:textId="77777777" w:rsidR="00014971" w:rsidRPr="00A52C69" w:rsidRDefault="00014971" w:rsidP="00014971">
      <w:pPr>
        <w:spacing w:after="0" w:line="240" w:lineRule="auto"/>
        <w:rPr>
          <w:rFonts w:cstheme="minorHAnsi"/>
          <w:b/>
          <w:u w:val="single"/>
          <w:lang w:val="ro-RO"/>
        </w:rPr>
      </w:pPr>
    </w:p>
    <w:p w14:paraId="5D103588" w14:textId="77777777" w:rsidR="00014971" w:rsidRPr="00A52C69" w:rsidRDefault="00014971" w:rsidP="00014971">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51E288AF" w14:textId="77777777" w:rsidR="00014971" w:rsidRPr="00A52C69" w:rsidRDefault="00014971" w:rsidP="00014971">
      <w:pPr>
        <w:spacing w:after="0" w:line="240" w:lineRule="auto"/>
        <w:ind w:left="720" w:hanging="720"/>
        <w:rPr>
          <w:rFonts w:cstheme="minorHAnsi"/>
          <w:b/>
          <w:lang w:val="ro-RO"/>
        </w:rPr>
      </w:pPr>
    </w:p>
    <w:p w14:paraId="7AA27916" w14:textId="0B5EF438" w:rsidR="00014971" w:rsidRPr="00A52C69" w:rsidRDefault="00014971" w:rsidP="00014971">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280F6D">
        <w:rPr>
          <w:rFonts w:cstheme="minorHAnsi"/>
          <w:lang w:val="ro-RO"/>
        </w:rPr>
        <w:t>12</w:t>
      </w:r>
      <w:r>
        <w:rPr>
          <w:rFonts w:cstheme="minorHAnsi"/>
          <w:lang w:val="ro-RO"/>
        </w:rPr>
        <w:t xml:space="preserve"> zile lucrătoare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014971" w:rsidRPr="004674D0" w14:paraId="5F29A80C" w14:textId="77777777" w:rsidTr="00280F6D">
        <w:trPr>
          <w:trHeight w:val="285"/>
        </w:trPr>
        <w:tc>
          <w:tcPr>
            <w:tcW w:w="900" w:type="dxa"/>
            <w:shd w:val="clear" w:color="auto" w:fill="auto"/>
            <w:noWrap/>
            <w:vAlign w:val="center"/>
          </w:tcPr>
          <w:p w14:paraId="6013E290"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75E79E41"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51AF0BB0"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43604451"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Termene de livrare</w:t>
            </w:r>
          </w:p>
        </w:tc>
      </w:tr>
      <w:tr w:rsidR="00014971" w:rsidRPr="004674D0" w14:paraId="0C3BBB6A" w14:textId="77777777" w:rsidTr="00280F6D">
        <w:trPr>
          <w:trHeight w:val="285"/>
        </w:trPr>
        <w:tc>
          <w:tcPr>
            <w:tcW w:w="900" w:type="dxa"/>
            <w:shd w:val="clear" w:color="auto" w:fill="auto"/>
            <w:noWrap/>
            <w:vAlign w:val="bottom"/>
          </w:tcPr>
          <w:p w14:paraId="5C20BF48" w14:textId="77777777" w:rsidR="00014971" w:rsidRPr="00755BDA" w:rsidRDefault="00014971" w:rsidP="00BA2CD8">
            <w:pPr>
              <w:pStyle w:val="ListParagraph"/>
              <w:numPr>
                <w:ilvl w:val="0"/>
                <w:numId w:val="17"/>
              </w:numPr>
              <w:spacing w:after="0" w:line="240" w:lineRule="auto"/>
              <w:jc w:val="center"/>
              <w:rPr>
                <w:rFonts w:cstheme="minorHAnsi"/>
                <w:lang w:val="ro-RO"/>
              </w:rPr>
            </w:pPr>
          </w:p>
        </w:tc>
        <w:tc>
          <w:tcPr>
            <w:tcW w:w="4033" w:type="dxa"/>
            <w:shd w:val="clear" w:color="auto" w:fill="auto"/>
            <w:vAlign w:val="bottom"/>
          </w:tcPr>
          <w:p w14:paraId="6F570EB6" w14:textId="77777777" w:rsidR="00014971" w:rsidRPr="00A52C69" w:rsidRDefault="00014971" w:rsidP="00280F6D">
            <w:pPr>
              <w:spacing w:after="0" w:line="240" w:lineRule="auto"/>
              <w:ind w:left="-198" w:firstLine="198"/>
              <w:jc w:val="center"/>
              <w:rPr>
                <w:rFonts w:cstheme="minorHAnsi"/>
                <w:lang w:val="ro-RO"/>
              </w:rPr>
            </w:pPr>
          </w:p>
        </w:tc>
        <w:tc>
          <w:tcPr>
            <w:tcW w:w="1276" w:type="dxa"/>
          </w:tcPr>
          <w:p w14:paraId="79DC48FC" w14:textId="77777777" w:rsidR="00014971" w:rsidRPr="00A52C69" w:rsidRDefault="00014971" w:rsidP="00280F6D">
            <w:pPr>
              <w:spacing w:after="0" w:line="240" w:lineRule="auto"/>
              <w:jc w:val="center"/>
              <w:rPr>
                <w:rFonts w:cstheme="minorHAnsi"/>
                <w:lang w:val="ro-RO"/>
              </w:rPr>
            </w:pPr>
          </w:p>
        </w:tc>
        <w:tc>
          <w:tcPr>
            <w:tcW w:w="3624" w:type="dxa"/>
          </w:tcPr>
          <w:p w14:paraId="12E8E8E8" w14:textId="77777777" w:rsidR="00014971" w:rsidRPr="00A52C69" w:rsidRDefault="00014971" w:rsidP="00280F6D">
            <w:pPr>
              <w:spacing w:after="0" w:line="240" w:lineRule="auto"/>
              <w:jc w:val="center"/>
              <w:rPr>
                <w:rFonts w:cstheme="minorHAnsi"/>
                <w:lang w:val="ro-RO"/>
              </w:rPr>
            </w:pPr>
          </w:p>
        </w:tc>
      </w:tr>
      <w:tr w:rsidR="00014971" w:rsidRPr="004674D0" w14:paraId="42358AC6" w14:textId="77777777" w:rsidTr="00280F6D">
        <w:trPr>
          <w:trHeight w:val="285"/>
        </w:trPr>
        <w:tc>
          <w:tcPr>
            <w:tcW w:w="900" w:type="dxa"/>
            <w:shd w:val="clear" w:color="auto" w:fill="auto"/>
            <w:noWrap/>
            <w:vAlign w:val="bottom"/>
          </w:tcPr>
          <w:p w14:paraId="6A918EA6" w14:textId="77777777" w:rsidR="00014971" w:rsidRPr="00755BDA" w:rsidRDefault="00014971" w:rsidP="00BA2CD8">
            <w:pPr>
              <w:pStyle w:val="ListParagraph"/>
              <w:numPr>
                <w:ilvl w:val="0"/>
                <w:numId w:val="17"/>
              </w:numPr>
              <w:spacing w:after="0" w:line="240" w:lineRule="auto"/>
              <w:jc w:val="center"/>
              <w:rPr>
                <w:rFonts w:cstheme="minorHAnsi"/>
                <w:lang w:val="ro-RO"/>
              </w:rPr>
            </w:pPr>
          </w:p>
        </w:tc>
        <w:tc>
          <w:tcPr>
            <w:tcW w:w="4033" w:type="dxa"/>
            <w:shd w:val="clear" w:color="auto" w:fill="auto"/>
            <w:vAlign w:val="bottom"/>
          </w:tcPr>
          <w:p w14:paraId="6D1A5889" w14:textId="77777777" w:rsidR="00014971" w:rsidRPr="00A52C69" w:rsidRDefault="00014971" w:rsidP="00280F6D">
            <w:pPr>
              <w:spacing w:after="0" w:line="240" w:lineRule="auto"/>
              <w:ind w:left="-198" w:firstLine="198"/>
              <w:jc w:val="center"/>
              <w:rPr>
                <w:rFonts w:cstheme="minorHAnsi"/>
                <w:lang w:val="ro-RO"/>
              </w:rPr>
            </w:pPr>
          </w:p>
        </w:tc>
        <w:tc>
          <w:tcPr>
            <w:tcW w:w="1276" w:type="dxa"/>
          </w:tcPr>
          <w:p w14:paraId="26C35EA1" w14:textId="77777777" w:rsidR="00014971" w:rsidRPr="00A52C69" w:rsidRDefault="00014971" w:rsidP="00280F6D">
            <w:pPr>
              <w:spacing w:after="0" w:line="240" w:lineRule="auto"/>
              <w:jc w:val="center"/>
              <w:rPr>
                <w:rFonts w:cstheme="minorHAnsi"/>
                <w:lang w:val="ro-RO"/>
              </w:rPr>
            </w:pPr>
          </w:p>
        </w:tc>
        <w:tc>
          <w:tcPr>
            <w:tcW w:w="3624" w:type="dxa"/>
          </w:tcPr>
          <w:p w14:paraId="30121ED4" w14:textId="77777777" w:rsidR="00014971" w:rsidRPr="00A52C69" w:rsidRDefault="00014971" w:rsidP="00280F6D">
            <w:pPr>
              <w:spacing w:after="0" w:line="240" w:lineRule="auto"/>
              <w:jc w:val="center"/>
              <w:rPr>
                <w:rFonts w:cstheme="minorHAnsi"/>
                <w:lang w:val="ro-RO"/>
              </w:rPr>
            </w:pPr>
          </w:p>
        </w:tc>
      </w:tr>
      <w:tr w:rsidR="00B25DFB" w:rsidRPr="004674D0" w14:paraId="71FCEAF5" w14:textId="77777777" w:rsidTr="00280F6D">
        <w:trPr>
          <w:trHeight w:val="285"/>
        </w:trPr>
        <w:tc>
          <w:tcPr>
            <w:tcW w:w="900" w:type="dxa"/>
            <w:shd w:val="clear" w:color="auto" w:fill="auto"/>
            <w:noWrap/>
            <w:vAlign w:val="bottom"/>
          </w:tcPr>
          <w:p w14:paraId="1C4C4F08" w14:textId="77777777" w:rsidR="00B25DFB" w:rsidRPr="00755BDA" w:rsidRDefault="00B25DFB" w:rsidP="00BA2CD8">
            <w:pPr>
              <w:pStyle w:val="ListParagraph"/>
              <w:numPr>
                <w:ilvl w:val="0"/>
                <w:numId w:val="17"/>
              </w:numPr>
              <w:spacing w:after="0" w:line="240" w:lineRule="auto"/>
              <w:jc w:val="center"/>
              <w:rPr>
                <w:rFonts w:cstheme="minorHAnsi"/>
                <w:lang w:val="ro-RO"/>
              </w:rPr>
            </w:pPr>
          </w:p>
        </w:tc>
        <w:tc>
          <w:tcPr>
            <w:tcW w:w="4033" w:type="dxa"/>
            <w:shd w:val="clear" w:color="auto" w:fill="auto"/>
            <w:vAlign w:val="bottom"/>
          </w:tcPr>
          <w:p w14:paraId="3680A55F" w14:textId="77777777" w:rsidR="00B25DFB" w:rsidRPr="00A52C69" w:rsidRDefault="00B25DFB" w:rsidP="00280F6D">
            <w:pPr>
              <w:spacing w:after="0" w:line="240" w:lineRule="auto"/>
              <w:ind w:left="-198" w:firstLine="198"/>
              <w:jc w:val="center"/>
              <w:rPr>
                <w:rFonts w:cstheme="minorHAnsi"/>
                <w:lang w:val="ro-RO"/>
              </w:rPr>
            </w:pPr>
          </w:p>
        </w:tc>
        <w:tc>
          <w:tcPr>
            <w:tcW w:w="1276" w:type="dxa"/>
          </w:tcPr>
          <w:p w14:paraId="00550196" w14:textId="77777777" w:rsidR="00B25DFB" w:rsidRPr="00A52C69" w:rsidRDefault="00B25DFB" w:rsidP="00280F6D">
            <w:pPr>
              <w:spacing w:after="0" w:line="240" w:lineRule="auto"/>
              <w:jc w:val="center"/>
              <w:rPr>
                <w:rFonts w:cstheme="minorHAnsi"/>
                <w:lang w:val="ro-RO"/>
              </w:rPr>
            </w:pPr>
          </w:p>
        </w:tc>
        <w:tc>
          <w:tcPr>
            <w:tcW w:w="3624" w:type="dxa"/>
          </w:tcPr>
          <w:p w14:paraId="582A8353" w14:textId="77777777" w:rsidR="00B25DFB" w:rsidRPr="00A52C69" w:rsidRDefault="00B25DFB" w:rsidP="00280F6D">
            <w:pPr>
              <w:spacing w:after="0" w:line="240" w:lineRule="auto"/>
              <w:jc w:val="center"/>
              <w:rPr>
                <w:rFonts w:cstheme="minorHAnsi"/>
                <w:lang w:val="ro-RO"/>
              </w:rPr>
            </w:pPr>
          </w:p>
        </w:tc>
      </w:tr>
      <w:tr w:rsidR="00B25DFB" w:rsidRPr="004674D0" w14:paraId="7C9D7C7A" w14:textId="77777777" w:rsidTr="00280F6D">
        <w:trPr>
          <w:trHeight w:val="285"/>
        </w:trPr>
        <w:tc>
          <w:tcPr>
            <w:tcW w:w="900" w:type="dxa"/>
            <w:shd w:val="clear" w:color="auto" w:fill="auto"/>
            <w:noWrap/>
            <w:vAlign w:val="bottom"/>
          </w:tcPr>
          <w:p w14:paraId="189521A2" w14:textId="77777777" w:rsidR="00B25DFB" w:rsidRPr="00755BDA" w:rsidRDefault="00B25DFB" w:rsidP="00BA2CD8">
            <w:pPr>
              <w:pStyle w:val="ListParagraph"/>
              <w:numPr>
                <w:ilvl w:val="0"/>
                <w:numId w:val="17"/>
              </w:numPr>
              <w:spacing w:after="0" w:line="240" w:lineRule="auto"/>
              <w:jc w:val="center"/>
              <w:rPr>
                <w:rFonts w:cstheme="minorHAnsi"/>
                <w:lang w:val="ro-RO"/>
              </w:rPr>
            </w:pPr>
          </w:p>
        </w:tc>
        <w:tc>
          <w:tcPr>
            <w:tcW w:w="4033" w:type="dxa"/>
            <w:shd w:val="clear" w:color="auto" w:fill="auto"/>
            <w:vAlign w:val="bottom"/>
          </w:tcPr>
          <w:p w14:paraId="2C37FBD3" w14:textId="77777777" w:rsidR="00B25DFB" w:rsidRPr="00A52C69" w:rsidRDefault="00B25DFB" w:rsidP="00280F6D">
            <w:pPr>
              <w:spacing w:after="0" w:line="240" w:lineRule="auto"/>
              <w:ind w:left="-198" w:firstLine="198"/>
              <w:jc w:val="center"/>
              <w:rPr>
                <w:rFonts w:cstheme="minorHAnsi"/>
                <w:lang w:val="ro-RO"/>
              </w:rPr>
            </w:pPr>
          </w:p>
        </w:tc>
        <w:tc>
          <w:tcPr>
            <w:tcW w:w="1276" w:type="dxa"/>
          </w:tcPr>
          <w:p w14:paraId="7AC49B6D" w14:textId="77777777" w:rsidR="00B25DFB" w:rsidRPr="00A52C69" w:rsidRDefault="00B25DFB" w:rsidP="00280F6D">
            <w:pPr>
              <w:spacing w:after="0" w:line="240" w:lineRule="auto"/>
              <w:jc w:val="center"/>
              <w:rPr>
                <w:rFonts w:cstheme="minorHAnsi"/>
                <w:lang w:val="ro-RO"/>
              </w:rPr>
            </w:pPr>
          </w:p>
        </w:tc>
        <w:tc>
          <w:tcPr>
            <w:tcW w:w="3624" w:type="dxa"/>
          </w:tcPr>
          <w:p w14:paraId="638B9344" w14:textId="77777777" w:rsidR="00B25DFB" w:rsidRPr="00A52C69" w:rsidRDefault="00B25DFB" w:rsidP="00280F6D">
            <w:pPr>
              <w:spacing w:after="0" w:line="240" w:lineRule="auto"/>
              <w:jc w:val="center"/>
              <w:rPr>
                <w:rFonts w:cstheme="minorHAnsi"/>
                <w:lang w:val="ro-RO"/>
              </w:rPr>
            </w:pPr>
          </w:p>
        </w:tc>
      </w:tr>
      <w:tr w:rsidR="00014971" w:rsidRPr="004674D0" w14:paraId="35E16D5C" w14:textId="77777777" w:rsidTr="00280F6D">
        <w:trPr>
          <w:trHeight w:val="285"/>
        </w:trPr>
        <w:tc>
          <w:tcPr>
            <w:tcW w:w="900" w:type="dxa"/>
            <w:shd w:val="clear" w:color="auto" w:fill="auto"/>
            <w:noWrap/>
            <w:vAlign w:val="bottom"/>
          </w:tcPr>
          <w:p w14:paraId="1B19AD04" w14:textId="77777777" w:rsidR="00014971" w:rsidRPr="00755BDA" w:rsidRDefault="00014971" w:rsidP="00BA2CD8">
            <w:pPr>
              <w:pStyle w:val="ListParagraph"/>
              <w:numPr>
                <w:ilvl w:val="0"/>
                <w:numId w:val="17"/>
              </w:numPr>
              <w:spacing w:after="0" w:line="240" w:lineRule="auto"/>
              <w:jc w:val="center"/>
              <w:rPr>
                <w:rFonts w:cstheme="minorHAnsi"/>
                <w:lang w:val="ro-RO"/>
              </w:rPr>
            </w:pPr>
          </w:p>
        </w:tc>
        <w:tc>
          <w:tcPr>
            <w:tcW w:w="4033" w:type="dxa"/>
            <w:shd w:val="clear" w:color="auto" w:fill="auto"/>
            <w:vAlign w:val="bottom"/>
          </w:tcPr>
          <w:p w14:paraId="430F3930" w14:textId="77777777" w:rsidR="00014971" w:rsidRPr="00A52C69" w:rsidRDefault="00014971" w:rsidP="00280F6D">
            <w:pPr>
              <w:spacing w:after="0" w:line="240" w:lineRule="auto"/>
              <w:ind w:left="-198" w:firstLine="198"/>
              <w:jc w:val="center"/>
              <w:rPr>
                <w:rFonts w:cstheme="minorHAnsi"/>
                <w:lang w:val="ro-RO"/>
              </w:rPr>
            </w:pPr>
          </w:p>
        </w:tc>
        <w:tc>
          <w:tcPr>
            <w:tcW w:w="1276" w:type="dxa"/>
          </w:tcPr>
          <w:p w14:paraId="3A11ABE6" w14:textId="77777777" w:rsidR="00014971" w:rsidRPr="00A52C69" w:rsidRDefault="00014971" w:rsidP="00280F6D">
            <w:pPr>
              <w:spacing w:after="0" w:line="240" w:lineRule="auto"/>
              <w:jc w:val="center"/>
              <w:rPr>
                <w:rFonts w:cstheme="minorHAnsi"/>
                <w:lang w:val="ro-RO"/>
              </w:rPr>
            </w:pPr>
          </w:p>
        </w:tc>
        <w:tc>
          <w:tcPr>
            <w:tcW w:w="3624" w:type="dxa"/>
          </w:tcPr>
          <w:p w14:paraId="52FC58A4" w14:textId="77777777" w:rsidR="00014971" w:rsidRPr="00A52C69" w:rsidRDefault="00014971" w:rsidP="00280F6D">
            <w:pPr>
              <w:spacing w:after="0" w:line="240" w:lineRule="auto"/>
              <w:jc w:val="center"/>
              <w:rPr>
                <w:rFonts w:cstheme="minorHAnsi"/>
                <w:lang w:val="ro-RO"/>
              </w:rPr>
            </w:pPr>
          </w:p>
        </w:tc>
      </w:tr>
    </w:tbl>
    <w:p w14:paraId="242D3DD6" w14:textId="77777777" w:rsidR="00014971" w:rsidRPr="00A52C69" w:rsidRDefault="00014971" w:rsidP="00014971">
      <w:pPr>
        <w:spacing w:after="0" w:line="240" w:lineRule="auto"/>
        <w:rPr>
          <w:rFonts w:cstheme="minorHAnsi"/>
          <w:b/>
          <w:lang w:val="ro-RO"/>
        </w:rPr>
      </w:pPr>
    </w:p>
    <w:p w14:paraId="76AA054B" w14:textId="27BBA502" w:rsidR="00014971" w:rsidRPr="00A52C69" w:rsidRDefault="00014971" w:rsidP="00014971">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Pr>
          <w:rFonts w:cstheme="minorHAnsi"/>
          <w:lang w:val="ro-RO"/>
        </w:rPr>
        <w:t>după</w:t>
      </w:r>
      <w:r w:rsidRPr="00A52C69">
        <w:rPr>
          <w:rFonts w:cstheme="minorHAnsi"/>
          <w:lang w:val="ro-RO"/>
        </w:rPr>
        <w:t xml:space="preserve"> livrarea efectivă a </w:t>
      </w:r>
      <w:r>
        <w:rPr>
          <w:rFonts w:cstheme="minorHAnsi"/>
          <w:lang w:val="ro-RO"/>
        </w:rPr>
        <w:t xml:space="preserve">tuturor </w:t>
      </w:r>
      <w:r w:rsidRPr="00A52C69">
        <w:rPr>
          <w:rFonts w:cstheme="minorHAnsi"/>
          <w:lang w:val="ro-RO"/>
        </w:rPr>
        <w:t xml:space="preserve">produselor la destinaţia finală indicată, pe baza facturii Furnizorului şi a procesului - verbal de recepţie, </w:t>
      </w:r>
      <w:r>
        <w:rPr>
          <w:rFonts w:cstheme="minorHAnsi"/>
          <w:lang w:val="ro-RO"/>
        </w:rPr>
        <w:t xml:space="preserve">în contul de trezorerie indicat de furnizor, în maxim 30 de </w:t>
      </w:r>
      <w:r w:rsidR="00B25DFB">
        <w:rPr>
          <w:rFonts w:cstheme="minorHAnsi"/>
          <w:lang w:val="ro-RO"/>
        </w:rPr>
        <w:t>zile de la comunicarea facturii</w:t>
      </w:r>
      <w:r>
        <w:rPr>
          <w:rFonts w:cstheme="minorHAnsi"/>
          <w:lang w:val="ro-RO"/>
        </w:rPr>
        <w:t xml:space="preserve"> </w:t>
      </w:r>
    </w:p>
    <w:p w14:paraId="739A042E" w14:textId="77777777" w:rsidR="00014971" w:rsidRPr="00A52C69" w:rsidRDefault="00014971" w:rsidP="00014971">
      <w:pPr>
        <w:tabs>
          <w:tab w:val="left" w:pos="-2127"/>
        </w:tabs>
        <w:suppressAutoHyphens/>
        <w:spacing w:after="0" w:line="240" w:lineRule="auto"/>
        <w:ind w:left="540" w:firstLine="27"/>
        <w:jc w:val="both"/>
        <w:rPr>
          <w:rFonts w:cstheme="minorHAnsi"/>
          <w:lang w:val="ro-RO"/>
        </w:rPr>
      </w:pPr>
    </w:p>
    <w:p w14:paraId="769F5550" w14:textId="0A34B664" w:rsidR="00014971" w:rsidRPr="00A52C69" w:rsidRDefault="00014971" w:rsidP="00014971">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9E5E7A">
        <w:rPr>
          <w:rFonts w:cstheme="minorHAnsi"/>
          <w:lang w:val="ro-RO"/>
        </w:rPr>
        <w:t>conform specificațiilor tehnice de la pct.7</w:t>
      </w:r>
      <w:r w:rsidRPr="00A52C69">
        <w:rPr>
          <w:rFonts w:cstheme="minorHAnsi"/>
          <w:lang w:val="ro-RO"/>
        </w:rPr>
        <w:t>. Vă rugăm să menţionaţi perioada de garanţie şi termenii garanţiei, în detaliu.</w:t>
      </w:r>
    </w:p>
    <w:p w14:paraId="5998E0F6" w14:textId="77777777" w:rsidR="00014971" w:rsidRPr="00A52C69" w:rsidRDefault="00014971" w:rsidP="00014971">
      <w:pPr>
        <w:spacing w:after="0" w:line="240" w:lineRule="auto"/>
        <w:ind w:left="720" w:hanging="720"/>
        <w:rPr>
          <w:rFonts w:cstheme="minorHAnsi"/>
          <w:b/>
          <w:lang w:val="ro-RO"/>
        </w:rPr>
      </w:pPr>
    </w:p>
    <w:p w14:paraId="58FB23CB" w14:textId="77777777" w:rsidR="00014971" w:rsidRPr="00A52C69" w:rsidRDefault="00014971" w:rsidP="00014971">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4ADC641E" w14:textId="54CBC0EA" w:rsidR="00014971" w:rsidRDefault="00014971" w:rsidP="00280F6D">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r>
        <w:rPr>
          <w:rFonts w:cstheme="minorHAnsi"/>
          <w:lang w:val="ro-RO"/>
        </w:rPr>
        <w:br w:type="page"/>
      </w:r>
    </w:p>
    <w:p w14:paraId="1E55E9F6" w14:textId="77777777" w:rsidR="00014971" w:rsidRPr="00A52C69" w:rsidRDefault="00014971" w:rsidP="00014971">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14:paraId="60FD455A" w14:textId="77777777" w:rsidR="00014971" w:rsidRPr="00A52C69" w:rsidRDefault="00014971" w:rsidP="00014971">
      <w:pPr>
        <w:spacing w:after="0" w:line="240" w:lineRule="auto"/>
        <w:ind w:left="720" w:hanging="720"/>
        <w:jc w:val="both"/>
        <w:rPr>
          <w:rFonts w:cstheme="minorHAnsi"/>
          <w:i/>
          <w:color w:val="FF0000"/>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14971" w:rsidRPr="00386A28" w14:paraId="16D4677B" w14:textId="77777777" w:rsidTr="00280F6D">
        <w:trPr>
          <w:trHeight w:val="285"/>
        </w:trPr>
        <w:tc>
          <w:tcPr>
            <w:tcW w:w="4680" w:type="dxa"/>
            <w:shd w:val="clear" w:color="auto" w:fill="auto"/>
            <w:vAlign w:val="bottom"/>
          </w:tcPr>
          <w:p w14:paraId="6F5A765E"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A. Specificații tehnice solicitate</w:t>
            </w:r>
          </w:p>
          <w:p w14:paraId="7C7BEAD5" w14:textId="77777777" w:rsidR="00014971" w:rsidRPr="00A52C69" w:rsidRDefault="00014971" w:rsidP="00280F6D">
            <w:pPr>
              <w:spacing w:after="0" w:line="240" w:lineRule="auto"/>
              <w:jc w:val="center"/>
              <w:rPr>
                <w:rFonts w:cstheme="minorHAnsi"/>
                <w:i/>
                <w:lang w:val="ro-RO"/>
              </w:rPr>
            </w:pPr>
          </w:p>
        </w:tc>
        <w:tc>
          <w:tcPr>
            <w:tcW w:w="4320" w:type="dxa"/>
          </w:tcPr>
          <w:p w14:paraId="38ECE2CB"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B. Specificații tehnice ofertate</w:t>
            </w:r>
          </w:p>
          <w:p w14:paraId="72C5517F" w14:textId="77777777" w:rsidR="00014971" w:rsidRPr="00A52C69" w:rsidRDefault="00014971" w:rsidP="00280F6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80F6D" w:rsidRPr="004674D0" w14:paraId="091B5CB9" w14:textId="77777777" w:rsidTr="00280F6D">
        <w:trPr>
          <w:trHeight w:val="285"/>
        </w:trPr>
        <w:tc>
          <w:tcPr>
            <w:tcW w:w="4680" w:type="dxa"/>
            <w:shd w:val="clear" w:color="auto" w:fill="auto"/>
            <w:vAlign w:val="bottom"/>
          </w:tcPr>
          <w:p w14:paraId="6D92945A" w14:textId="57BA9815"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sidRPr="00B175E8">
              <w:rPr>
                <w:rFonts w:cstheme="minorHAnsi"/>
                <w:b/>
                <w:i/>
                <w:lang w:val="ro-RO"/>
              </w:rPr>
              <w:t>Laptop</w:t>
            </w:r>
          </w:p>
        </w:tc>
        <w:tc>
          <w:tcPr>
            <w:tcW w:w="4320" w:type="dxa"/>
          </w:tcPr>
          <w:p w14:paraId="2B522327"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280F6D" w:rsidRPr="004674D0" w14:paraId="75827775" w14:textId="77777777" w:rsidTr="00280F6D">
        <w:trPr>
          <w:trHeight w:val="285"/>
        </w:trPr>
        <w:tc>
          <w:tcPr>
            <w:tcW w:w="4680" w:type="dxa"/>
            <w:shd w:val="clear" w:color="auto" w:fill="auto"/>
            <w:vAlign w:val="bottom"/>
          </w:tcPr>
          <w:p w14:paraId="79C0D89B" w14:textId="2C6937EB"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Descriere generală </w:t>
            </w:r>
            <w:r w:rsidRPr="00B175E8">
              <w:rPr>
                <w:rFonts w:cstheme="minorHAnsi"/>
                <w:i/>
                <w:lang w:val="ro-RO"/>
              </w:rPr>
              <w:t xml:space="preserve">– </w:t>
            </w:r>
            <w:r>
              <w:rPr>
                <w:rFonts w:cstheme="minorHAnsi"/>
                <w:i/>
                <w:lang w:val="ro-RO"/>
              </w:rPr>
              <w:t>Laptop student</w:t>
            </w:r>
          </w:p>
        </w:tc>
        <w:tc>
          <w:tcPr>
            <w:tcW w:w="4320" w:type="dxa"/>
          </w:tcPr>
          <w:p w14:paraId="7642A35F"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280F6D" w:rsidRPr="004674D0" w14:paraId="3F63B251" w14:textId="77777777" w:rsidTr="00280F6D">
        <w:trPr>
          <w:trHeight w:val="285"/>
        </w:trPr>
        <w:tc>
          <w:tcPr>
            <w:tcW w:w="4680" w:type="dxa"/>
            <w:shd w:val="clear" w:color="auto" w:fill="auto"/>
            <w:vAlign w:val="bottom"/>
          </w:tcPr>
          <w:p w14:paraId="5B93077D" w14:textId="77777777" w:rsidR="00280F6D" w:rsidRPr="00B175E8" w:rsidRDefault="00280F6D" w:rsidP="00280F6D">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32932D70" w14:textId="77777777" w:rsidR="00280F6D" w:rsidRPr="00B175E8" w:rsidRDefault="00280F6D" w:rsidP="00280F6D">
            <w:pPr>
              <w:spacing w:after="0" w:line="240" w:lineRule="auto"/>
              <w:ind w:left="-13" w:firstLine="13"/>
              <w:rPr>
                <w:rFonts w:cstheme="minorHAnsi"/>
                <w:i/>
                <w:lang w:val="ro-RO"/>
              </w:rPr>
            </w:pPr>
            <w:r w:rsidRPr="00B175E8">
              <w:rPr>
                <w:rFonts w:cstheme="minorHAnsi"/>
                <w:i/>
                <w:lang w:val="ro-RO"/>
              </w:rPr>
              <w:t>Procesor: minim Intel® Core™ i7-7500U sau echivalent</w:t>
            </w:r>
          </w:p>
          <w:p w14:paraId="5342F229" w14:textId="77777777" w:rsidR="00280F6D" w:rsidRPr="00B175E8" w:rsidRDefault="00280F6D" w:rsidP="00280F6D">
            <w:pPr>
              <w:spacing w:after="0" w:line="240" w:lineRule="auto"/>
              <w:ind w:left="-13" w:firstLine="13"/>
              <w:rPr>
                <w:rFonts w:cstheme="minorHAnsi"/>
                <w:i/>
                <w:lang w:val="ro-RO"/>
              </w:rPr>
            </w:pPr>
            <w:r w:rsidRPr="00B175E8">
              <w:rPr>
                <w:rFonts w:cstheme="minorHAnsi"/>
                <w:i/>
                <w:lang w:val="ro-RO"/>
              </w:rPr>
              <w:t>Dimensiune ecran (inch): minim 15”</w:t>
            </w:r>
          </w:p>
          <w:p w14:paraId="4A50EBE1" w14:textId="77777777" w:rsidR="00280F6D" w:rsidRPr="00B175E8" w:rsidRDefault="00280F6D" w:rsidP="00280F6D">
            <w:pPr>
              <w:spacing w:after="0" w:line="240" w:lineRule="auto"/>
              <w:ind w:left="-13" w:firstLine="13"/>
              <w:rPr>
                <w:rFonts w:cstheme="minorHAnsi"/>
                <w:i/>
                <w:lang w:val="ro-RO"/>
              </w:rPr>
            </w:pPr>
            <w:r w:rsidRPr="00B175E8">
              <w:rPr>
                <w:rFonts w:cstheme="minorHAnsi"/>
                <w:i/>
                <w:lang w:val="ro-RO"/>
              </w:rPr>
              <w:t>Format:</w:t>
            </w:r>
            <w:r w:rsidRPr="00B175E8">
              <w:rPr>
                <w:rFonts w:cstheme="minorHAnsi"/>
                <w:i/>
                <w:lang w:val="ro-RO"/>
              </w:rPr>
              <w:tab/>
              <w:t>Full HD</w:t>
            </w:r>
          </w:p>
          <w:p w14:paraId="1D76008A" w14:textId="77777777" w:rsidR="00280F6D" w:rsidRDefault="00280F6D" w:rsidP="00280F6D">
            <w:pPr>
              <w:spacing w:after="0" w:line="240" w:lineRule="auto"/>
              <w:ind w:left="-13" w:firstLine="13"/>
              <w:rPr>
                <w:rFonts w:cstheme="minorHAnsi"/>
                <w:i/>
                <w:lang w:val="ro-RO"/>
              </w:rPr>
            </w:pPr>
            <w:r w:rsidRPr="00B175E8">
              <w:rPr>
                <w:rFonts w:cstheme="minorHAnsi"/>
                <w:i/>
                <w:lang w:val="ro-RO"/>
              </w:rPr>
              <w:t xml:space="preserve">Rezoluție: </w:t>
            </w:r>
            <w:r>
              <w:rPr>
                <w:rFonts w:cstheme="minorHAnsi"/>
                <w:i/>
                <w:lang w:val="ro-RO"/>
              </w:rPr>
              <w:t xml:space="preserve">minim </w:t>
            </w:r>
            <w:r w:rsidRPr="00B175E8">
              <w:rPr>
                <w:rFonts w:cstheme="minorHAnsi"/>
                <w:i/>
                <w:lang w:val="ro-RO"/>
              </w:rPr>
              <w:t>1920 x 1080</w:t>
            </w:r>
          </w:p>
          <w:p w14:paraId="52FF73E4" w14:textId="77777777" w:rsidR="00280F6D" w:rsidRDefault="00280F6D" w:rsidP="00280F6D">
            <w:pPr>
              <w:spacing w:after="0" w:line="240" w:lineRule="auto"/>
              <w:ind w:left="-13" w:firstLine="13"/>
              <w:rPr>
                <w:rFonts w:cstheme="minorHAnsi"/>
                <w:i/>
                <w:lang w:val="ro-RO"/>
              </w:rPr>
            </w:pPr>
            <w:r>
              <w:rPr>
                <w:rFonts w:cstheme="minorHAnsi"/>
                <w:i/>
                <w:lang w:val="ro-RO"/>
              </w:rPr>
              <w:t>Tip ecran: Anti-Glare LED-Backlit Display</w:t>
            </w:r>
          </w:p>
          <w:p w14:paraId="2D0DCFCA" w14:textId="77777777" w:rsidR="00280F6D" w:rsidRDefault="00280F6D" w:rsidP="00280F6D">
            <w:pPr>
              <w:spacing w:after="0" w:line="240" w:lineRule="auto"/>
              <w:ind w:left="-13" w:firstLine="13"/>
              <w:rPr>
                <w:rFonts w:cstheme="minorHAnsi"/>
                <w:i/>
                <w:lang w:val="ro-RO"/>
              </w:rPr>
            </w:pPr>
            <w:r>
              <w:rPr>
                <w:rFonts w:cstheme="minorHAnsi"/>
                <w:i/>
                <w:lang w:val="ro-RO"/>
              </w:rPr>
              <w:t>Memorie RAM: minim 8GB DDR4, 2400 MHz</w:t>
            </w:r>
          </w:p>
          <w:p w14:paraId="05E949AF" w14:textId="77777777" w:rsidR="00280F6D" w:rsidRDefault="00280F6D" w:rsidP="00280F6D">
            <w:pPr>
              <w:spacing w:after="0" w:line="240" w:lineRule="auto"/>
              <w:ind w:left="-13" w:firstLine="13"/>
              <w:rPr>
                <w:rFonts w:cstheme="minorHAnsi"/>
                <w:i/>
                <w:lang w:val="ro-RO"/>
              </w:rPr>
            </w:pPr>
            <w:r>
              <w:rPr>
                <w:rFonts w:cstheme="minorHAnsi"/>
                <w:i/>
                <w:lang w:val="ro-RO"/>
              </w:rPr>
              <w:t>Unitate de stocare: SSD cu capacitate de minim 256GB</w:t>
            </w:r>
          </w:p>
          <w:p w14:paraId="61BC751F" w14:textId="77777777" w:rsidR="00280F6D" w:rsidRDefault="00280F6D" w:rsidP="00280F6D">
            <w:pPr>
              <w:spacing w:after="0" w:line="240" w:lineRule="auto"/>
              <w:ind w:left="-13" w:firstLine="13"/>
              <w:rPr>
                <w:rFonts w:ascii="Trebuchet MS" w:hAnsi="Trebuchet MS"/>
                <w:sz w:val="20"/>
                <w:szCs w:val="20"/>
                <w:shd w:val="clear" w:color="auto" w:fill="FFFFFF"/>
              </w:rPr>
            </w:pPr>
            <w:r>
              <w:rPr>
                <w:rFonts w:cstheme="minorHAnsi"/>
                <w:i/>
                <w:lang w:val="ro-RO"/>
              </w:rPr>
              <w:t xml:space="preserve">Placă video: tip </w:t>
            </w:r>
            <w:r w:rsidRPr="00B175E8">
              <w:rPr>
                <w:rFonts w:cstheme="minorHAnsi"/>
                <w:i/>
                <w:lang w:val="ro-RO"/>
              </w:rPr>
              <w:t xml:space="preserve">AMD Radeon </w:t>
            </w:r>
            <w:r>
              <w:rPr>
                <w:rFonts w:cstheme="minorHAnsi"/>
                <w:i/>
                <w:lang w:val="ro-RO"/>
              </w:rPr>
              <w:t xml:space="preserve">sau echivalent cu minim 2GB memorie </w:t>
            </w:r>
            <w:r>
              <w:rPr>
                <w:rFonts w:ascii="Trebuchet MS" w:hAnsi="Trebuchet MS"/>
                <w:sz w:val="20"/>
                <w:szCs w:val="20"/>
                <w:shd w:val="clear" w:color="auto" w:fill="FFFFFF"/>
              </w:rPr>
              <w:t>GDDR5</w:t>
            </w:r>
          </w:p>
          <w:p w14:paraId="15E60918" w14:textId="77777777" w:rsidR="00280F6D" w:rsidRDefault="00280F6D" w:rsidP="00280F6D">
            <w:pPr>
              <w:spacing w:after="0" w:line="240" w:lineRule="auto"/>
              <w:ind w:left="-13" w:firstLine="13"/>
              <w:rPr>
                <w:rFonts w:cstheme="minorHAnsi"/>
                <w:i/>
                <w:lang w:val="ro-RO"/>
              </w:rPr>
            </w:pPr>
            <w:r>
              <w:rPr>
                <w:rFonts w:cstheme="minorHAnsi"/>
                <w:i/>
                <w:lang w:val="ro-RO"/>
              </w:rPr>
              <w:t>Unitate optică: DVD-RW</w:t>
            </w:r>
          </w:p>
          <w:p w14:paraId="34F7A799" w14:textId="77777777" w:rsidR="00280F6D" w:rsidRDefault="00280F6D" w:rsidP="00280F6D">
            <w:pPr>
              <w:spacing w:after="0" w:line="240" w:lineRule="auto"/>
              <w:ind w:left="-13" w:firstLine="13"/>
              <w:rPr>
                <w:rFonts w:cstheme="minorHAnsi"/>
                <w:i/>
                <w:lang w:val="ro-RO"/>
              </w:rPr>
            </w:pPr>
            <w:r>
              <w:rPr>
                <w:rFonts w:cstheme="minorHAnsi"/>
                <w:i/>
                <w:lang w:val="ro-RO"/>
              </w:rPr>
              <w:t>Cameră WEB: integrată 720p HD cu microfon</w:t>
            </w:r>
          </w:p>
          <w:p w14:paraId="1BE5762C" w14:textId="77777777" w:rsidR="00280F6D" w:rsidRDefault="00280F6D" w:rsidP="00280F6D">
            <w:pPr>
              <w:spacing w:after="0" w:line="240" w:lineRule="auto"/>
              <w:ind w:left="-13" w:firstLine="13"/>
              <w:rPr>
                <w:rFonts w:cstheme="minorHAnsi"/>
                <w:i/>
                <w:lang w:val="ro-RO"/>
              </w:rPr>
            </w:pPr>
            <w:r>
              <w:rPr>
                <w:rFonts w:cstheme="minorHAnsi"/>
                <w:i/>
                <w:lang w:val="ro-RO"/>
              </w:rPr>
              <w:t xml:space="preserve">Interfețe: </w:t>
            </w:r>
            <w:r w:rsidRPr="00B175E8">
              <w:rPr>
                <w:rFonts w:cstheme="minorHAnsi"/>
                <w:i/>
                <w:lang w:val="ro-RO"/>
              </w:rPr>
              <w:t>Ethernet</w:t>
            </w:r>
            <w:r>
              <w:rPr>
                <w:rFonts w:cstheme="minorHAnsi"/>
                <w:i/>
                <w:lang w:val="ro-RO"/>
              </w:rPr>
              <w:t xml:space="preserve">, Wireless (802.11ac, </w:t>
            </w:r>
            <w:r w:rsidRPr="00B175E8">
              <w:rPr>
                <w:rFonts w:cstheme="minorHAnsi"/>
                <w:i/>
                <w:lang w:val="ro-RO"/>
              </w:rPr>
              <w:t>Bluetooth</w:t>
            </w:r>
            <w:r>
              <w:rPr>
                <w:rFonts w:cstheme="minorHAnsi"/>
                <w:i/>
                <w:lang w:val="ro-RO"/>
              </w:rPr>
              <w:t xml:space="preserve"> 4.1, Dual band 2.4 &amp; 5 GHz)</w:t>
            </w:r>
          </w:p>
          <w:p w14:paraId="4CF32471" w14:textId="77777777" w:rsidR="00280F6D" w:rsidRDefault="00280F6D" w:rsidP="00280F6D">
            <w:pPr>
              <w:spacing w:after="0" w:line="240" w:lineRule="auto"/>
              <w:ind w:left="-13" w:firstLine="13"/>
              <w:rPr>
                <w:rFonts w:cstheme="minorHAnsi"/>
                <w:i/>
                <w:lang w:val="ro-RO"/>
              </w:rPr>
            </w:pPr>
            <w:r>
              <w:rPr>
                <w:rFonts w:cstheme="minorHAnsi"/>
                <w:i/>
                <w:lang w:val="ro-RO"/>
              </w:rPr>
              <w:t>Porturi și conectori: minim 2 buc tip USB 3.0, minim 1 buc USB 2.0, VGA &amp; HDMI, RJ-45, headphone/microphone combo jack</w:t>
            </w:r>
          </w:p>
          <w:p w14:paraId="26C9CE35" w14:textId="77777777" w:rsidR="00280F6D" w:rsidRDefault="00280F6D" w:rsidP="00280F6D">
            <w:pPr>
              <w:spacing w:after="0" w:line="240" w:lineRule="auto"/>
              <w:ind w:left="-13" w:firstLine="13"/>
              <w:rPr>
                <w:rFonts w:cstheme="minorHAnsi"/>
                <w:i/>
                <w:lang w:val="ro-RO"/>
              </w:rPr>
            </w:pPr>
            <w:r>
              <w:rPr>
                <w:rFonts w:cstheme="minorHAnsi"/>
                <w:i/>
                <w:lang w:val="ro-RO"/>
              </w:rPr>
              <w:t>Sloturi de expansiune: SD card reader</w:t>
            </w:r>
          </w:p>
          <w:p w14:paraId="26F881DA" w14:textId="77777777" w:rsidR="00280F6D" w:rsidRDefault="00280F6D" w:rsidP="00280F6D">
            <w:pPr>
              <w:spacing w:after="0" w:line="240" w:lineRule="auto"/>
              <w:ind w:left="-13" w:firstLine="13"/>
              <w:rPr>
                <w:rFonts w:cstheme="minorHAnsi"/>
                <w:i/>
                <w:lang w:val="ro-RO"/>
              </w:rPr>
            </w:pPr>
            <w:r>
              <w:rPr>
                <w:rFonts w:cstheme="minorHAnsi"/>
                <w:i/>
                <w:lang w:val="ro-RO"/>
              </w:rPr>
              <w:t>Baterie: minim 4 celule</w:t>
            </w:r>
          </w:p>
          <w:p w14:paraId="269A3D52" w14:textId="77777777" w:rsidR="00280F6D" w:rsidRDefault="00280F6D" w:rsidP="00280F6D">
            <w:pPr>
              <w:spacing w:after="0" w:line="240" w:lineRule="auto"/>
              <w:ind w:left="-13" w:firstLine="13"/>
              <w:rPr>
                <w:rFonts w:cstheme="minorHAnsi"/>
                <w:i/>
                <w:lang w:val="ro-RO"/>
              </w:rPr>
            </w:pPr>
            <w:r>
              <w:rPr>
                <w:rFonts w:cstheme="minorHAnsi"/>
                <w:i/>
                <w:lang w:val="ro-RO"/>
              </w:rPr>
              <w:t xml:space="preserve">Alimentator: minim 65W </w:t>
            </w:r>
          </w:p>
          <w:p w14:paraId="13266A14" w14:textId="062F4451" w:rsidR="00280F6D" w:rsidRPr="00A52C69" w:rsidRDefault="00280F6D" w:rsidP="00280F6D">
            <w:pPr>
              <w:spacing w:after="0" w:line="240" w:lineRule="auto"/>
              <w:rPr>
                <w:rFonts w:cstheme="minorHAnsi"/>
                <w:i/>
                <w:color w:val="FF0000"/>
                <w:lang w:val="ro-RO"/>
              </w:rPr>
            </w:pPr>
            <w:r>
              <w:rPr>
                <w:rFonts w:cstheme="minorHAnsi"/>
                <w:i/>
                <w:lang w:val="ro-RO"/>
              </w:rPr>
              <w:t>Sistem de operare: Ubuntu Linux 16.04 sau echivalent</w:t>
            </w:r>
          </w:p>
        </w:tc>
        <w:tc>
          <w:tcPr>
            <w:tcW w:w="4320" w:type="dxa"/>
          </w:tcPr>
          <w:p w14:paraId="43C032A5"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280F6D" w:rsidRPr="00386A28" w14:paraId="4CE38A7A" w14:textId="77777777" w:rsidTr="00280F6D">
        <w:trPr>
          <w:trHeight w:val="285"/>
        </w:trPr>
        <w:tc>
          <w:tcPr>
            <w:tcW w:w="4680" w:type="dxa"/>
            <w:shd w:val="clear" w:color="auto" w:fill="auto"/>
            <w:vAlign w:val="bottom"/>
          </w:tcPr>
          <w:p w14:paraId="5E5C7C84"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Instrumente şi Accesorii</w:t>
            </w:r>
            <w:r>
              <w:rPr>
                <w:rFonts w:cstheme="minorHAnsi"/>
                <w:i/>
                <w:color w:val="FF0000"/>
                <w:lang w:val="ro-RO"/>
              </w:rPr>
              <w:t xml:space="preserve">: </w:t>
            </w:r>
            <w:r w:rsidRPr="008779CE">
              <w:rPr>
                <w:rFonts w:cstheme="minorHAnsi"/>
                <w:i/>
                <w:lang w:val="ro-RO"/>
              </w:rPr>
              <w:t xml:space="preserve">alimentator, </w:t>
            </w:r>
            <w:r w:rsidRPr="00683B7F">
              <w:rPr>
                <w:rFonts w:cstheme="minorHAnsi"/>
                <w:i/>
                <w:lang w:val="ro-RO"/>
              </w:rPr>
              <w:t>mouse</w:t>
            </w:r>
            <w:r w:rsidRPr="00B175E8">
              <w:rPr>
                <w:rFonts w:cstheme="minorHAnsi"/>
                <w:i/>
                <w:color w:val="FF0000"/>
                <w:lang w:val="ro-RO"/>
              </w:rPr>
              <w:t xml:space="preserve"> </w:t>
            </w:r>
          </w:p>
          <w:p w14:paraId="1D21AA6C" w14:textId="77777777" w:rsidR="00280F6D" w:rsidRPr="008779CE" w:rsidRDefault="00280F6D" w:rsidP="00280F6D">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2F93BC3D"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Cerințe de Întreținere</w:t>
            </w:r>
            <w:r>
              <w:rPr>
                <w:rFonts w:cstheme="minorHAnsi"/>
                <w:i/>
                <w:color w:val="FF0000"/>
                <w:lang w:val="ro-RO"/>
              </w:rPr>
              <w:t xml:space="preserve">: </w:t>
            </w:r>
            <w:r w:rsidRPr="00FD361D">
              <w:rPr>
                <w:rFonts w:cstheme="minorHAnsi"/>
                <w:i/>
                <w:lang w:val="ro-RO"/>
              </w:rPr>
              <w:t xml:space="preserve">Garanție minim </w:t>
            </w:r>
            <w:r>
              <w:rPr>
                <w:rFonts w:cstheme="minorHAnsi"/>
                <w:i/>
                <w:lang w:val="ro-RO"/>
              </w:rPr>
              <w:t>3</w:t>
            </w:r>
            <w:r w:rsidRPr="00FD361D">
              <w:rPr>
                <w:rFonts w:cstheme="minorHAnsi"/>
                <w:i/>
                <w:lang w:val="ro-RO"/>
              </w:rPr>
              <w:t xml:space="preserve"> ani</w:t>
            </w:r>
          </w:p>
          <w:p w14:paraId="52A0417B" w14:textId="51A9432E" w:rsidR="00280F6D" w:rsidRPr="00A52C69" w:rsidRDefault="00280F6D" w:rsidP="00280F6D">
            <w:pPr>
              <w:spacing w:after="0" w:line="240" w:lineRule="auto"/>
              <w:ind w:firstLine="198"/>
              <w:rPr>
                <w:rFonts w:cstheme="minorHAnsi"/>
                <w:i/>
                <w:color w:val="FF0000"/>
                <w:lang w:val="ro-RO"/>
              </w:rPr>
            </w:pPr>
            <w:r w:rsidRPr="00B175E8">
              <w:rPr>
                <w:rFonts w:cstheme="minorHAnsi"/>
                <w:i/>
                <w:lang w:val="ro-RO"/>
              </w:rPr>
              <w:t xml:space="preserve">Oferta trebuie să </w:t>
            </w:r>
            <w:r>
              <w:rPr>
                <w:rFonts w:cstheme="minorHAnsi"/>
                <w:i/>
                <w:lang w:val="ro-RO"/>
              </w:rPr>
              <w:t xml:space="preserve">specifice producătorul, modelul și să </w:t>
            </w:r>
            <w:r w:rsidRPr="00B175E8">
              <w:rPr>
                <w:rFonts w:cstheme="minorHAnsi"/>
                <w:i/>
                <w:lang w:val="ro-RO"/>
              </w:rPr>
              <w:t>conțină și imagini ale produsului</w:t>
            </w:r>
          </w:p>
        </w:tc>
        <w:tc>
          <w:tcPr>
            <w:tcW w:w="4320" w:type="dxa"/>
          </w:tcPr>
          <w:p w14:paraId="68FCFF85" w14:textId="77777777" w:rsidR="00280F6D" w:rsidRPr="00A52C69" w:rsidRDefault="00280F6D" w:rsidP="00280F6D">
            <w:pPr>
              <w:spacing w:after="0" w:line="240" w:lineRule="auto"/>
              <w:jc w:val="center"/>
              <w:rPr>
                <w:rFonts w:cstheme="minorHAnsi"/>
                <w:i/>
                <w:color w:val="FF0000"/>
                <w:lang w:val="ro-RO"/>
              </w:rPr>
            </w:pPr>
          </w:p>
        </w:tc>
      </w:tr>
    </w:tbl>
    <w:p w14:paraId="50443925" w14:textId="77777777" w:rsidR="00014971" w:rsidRPr="00A52C69" w:rsidRDefault="00014971" w:rsidP="00014971">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14971" w:rsidRPr="00386A28" w14:paraId="78C2BFB6" w14:textId="77777777" w:rsidTr="00280F6D">
        <w:trPr>
          <w:trHeight w:val="285"/>
        </w:trPr>
        <w:tc>
          <w:tcPr>
            <w:tcW w:w="4680" w:type="dxa"/>
            <w:shd w:val="clear" w:color="auto" w:fill="auto"/>
            <w:vAlign w:val="bottom"/>
          </w:tcPr>
          <w:p w14:paraId="64511D93"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A. Specificații tehnice solicitate</w:t>
            </w:r>
          </w:p>
          <w:p w14:paraId="16E88824" w14:textId="77777777" w:rsidR="00014971" w:rsidRPr="00A52C69" w:rsidRDefault="00014971" w:rsidP="00280F6D">
            <w:pPr>
              <w:spacing w:after="0" w:line="240" w:lineRule="auto"/>
              <w:jc w:val="center"/>
              <w:rPr>
                <w:rFonts w:cstheme="minorHAnsi"/>
                <w:i/>
                <w:lang w:val="ro-RO"/>
              </w:rPr>
            </w:pPr>
          </w:p>
        </w:tc>
        <w:tc>
          <w:tcPr>
            <w:tcW w:w="4320" w:type="dxa"/>
          </w:tcPr>
          <w:p w14:paraId="71BB8A97"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B. Specificații tehnice ofertate</w:t>
            </w:r>
          </w:p>
          <w:p w14:paraId="42C0C7EE" w14:textId="77777777" w:rsidR="00014971" w:rsidRPr="00A52C69" w:rsidRDefault="00014971" w:rsidP="00280F6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80F6D" w:rsidRPr="004674D0" w14:paraId="2E6B05AC" w14:textId="77777777" w:rsidTr="00280F6D">
        <w:trPr>
          <w:trHeight w:val="285"/>
        </w:trPr>
        <w:tc>
          <w:tcPr>
            <w:tcW w:w="4680" w:type="dxa"/>
            <w:shd w:val="clear" w:color="auto" w:fill="auto"/>
            <w:vAlign w:val="bottom"/>
          </w:tcPr>
          <w:p w14:paraId="6241A98B" w14:textId="5AF21F09"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IMPRIMANTĂ COLOR MULTIFUNCȚIONALĂ</w:t>
            </w:r>
          </w:p>
        </w:tc>
        <w:tc>
          <w:tcPr>
            <w:tcW w:w="4320" w:type="dxa"/>
          </w:tcPr>
          <w:p w14:paraId="0C12203A"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280F6D" w:rsidRPr="004674D0" w14:paraId="5AAE6560" w14:textId="77777777" w:rsidTr="00280F6D">
        <w:trPr>
          <w:trHeight w:val="285"/>
        </w:trPr>
        <w:tc>
          <w:tcPr>
            <w:tcW w:w="4680" w:type="dxa"/>
            <w:shd w:val="clear" w:color="auto" w:fill="auto"/>
            <w:vAlign w:val="bottom"/>
          </w:tcPr>
          <w:p w14:paraId="5AC55E97" w14:textId="159D7297"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Descriere generală </w:t>
            </w:r>
            <w:r w:rsidRPr="00B175E8">
              <w:rPr>
                <w:rFonts w:cstheme="minorHAnsi"/>
                <w:i/>
                <w:lang w:val="ro-RO"/>
              </w:rPr>
              <w:t xml:space="preserve">– </w:t>
            </w:r>
            <w:r w:rsidRPr="00A5618D">
              <w:rPr>
                <w:rFonts w:cstheme="minorHAnsi"/>
                <w:i/>
                <w:lang w:val="ro-RO"/>
              </w:rPr>
              <w:t>Imprimantă color multifuncțională</w:t>
            </w:r>
            <w:r>
              <w:rPr>
                <w:rFonts w:cstheme="minorHAnsi"/>
                <w:i/>
                <w:lang w:val="ro-RO"/>
              </w:rPr>
              <w:t>, format A4</w:t>
            </w:r>
          </w:p>
        </w:tc>
        <w:tc>
          <w:tcPr>
            <w:tcW w:w="4320" w:type="dxa"/>
          </w:tcPr>
          <w:p w14:paraId="60CAAF27"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280F6D" w:rsidRPr="004674D0" w14:paraId="4F92A154" w14:textId="77777777" w:rsidTr="00280F6D">
        <w:trPr>
          <w:trHeight w:val="285"/>
        </w:trPr>
        <w:tc>
          <w:tcPr>
            <w:tcW w:w="4680" w:type="dxa"/>
            <w:shd w:val="clear" w:color="auto" w:fill="auto"/>
            <w:vAlign w:val="bottom"/>
          </w:tcPr>
          <w:p w14:paraId="5441C7EC" w14:textId="77777777" w:rsidR="00280F6D" w:rsidRPr="00B175E8" w:rsidRDefault="00280F6D" w:rsidP="00280F6D">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7A9F83FE" w14:textId="77777777" w:rsidR="00280F6D" w:rsidRPr="00A5618D" w:rsidRDefault="00280F6D" w:rsidP="00280F6D">
            <w:pPr>
              <w:spacing w:after="0" w:line="240" w:lineRule="auto"/>
              <w:ind w:left="-13" w:firstLine="13"/>
              <w:rPr>
                <w:rFonts w:cstheme="minorHAnsi"/>
                <w:b/>
                <w:i/>
                <w:lang w:val="ro-RO"/>
              </w:rPr>
            </w:pPr>
            <w:r w:rsidRPr="00A5618D">
              <w:rPr>
                <w:rFonts w:cstheme="minorHAnsi"/>
                <w:b/>
                <w:i/>
                <w:lang w:val="ro-RO"/>
              </w:rPr>
              <w:t>Caracteristici generale</w:t>
            </w:r>
          </w:p>
          <w:p w14:paraId="5497B09E"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Format</w:t>
            </w:r>
            <w:r>
              <w:rPr>
                <w:rFonts w:cstheme="minorHAnsi"/>
                <w:i/>
                <w:lang w:val="ro-RO"/>
              </w:rPr>
              <w:t xml:space="preserve">:  </w:t>
            </w:r>
            <w:r w:rsidRPr="00A5618D">
              <w:rPr>
                <w:rFonts w:cstheme="minorHAnsi"/>
                <w:i/>
                <w:lang w:val="ro-RO"/>
              </w:rPr>
              <w:t>A4</w:t>
            </w:r>
          </w:p>
          <w:p w14:paraId="5A5F754A"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Funcții disponibile</w:t>
            </w:r>
            <w:r>
              <w:rPr>
                <w:rFonts w:cstheme="minorHAnsi"/>
                <w:i/>
                <w:lang w:val="ro-RO"/>
              </w:rPr>
              <w:t>:</w:t>
            </w:r>
            <w:r w:rsidRPr="00A5618D">
              <w:rPr>
                <w:rFonts w:cstheme="minorHAnsi"/>
                <w:i/>
                <w:lang w:val="ro-RO"/>
              </w:rPr>
              <w:tab/>
              <w:t>Imprimare</w:t>
            </w:r>
            <w:r>
              <w:rPr>
                <w:rFonts w:cstheme="minorHAnsi"/>
                <w:i/>
                <w:lang w:val="ro-RO"/>
              </w:rPr>
              <w:t xml:space="preserve">, </w:t>
            </w:r>
            <w:r w:rsidRPr="00A5618D">
              <w:rPr>
                <w:rFonts w:cstheme="minorHAnsi"/>
                <w:i/>
                <w:lang w:val="ro-RO"/>
              </w:rPr>
              <w:t>Copiere</w:t>
            </w:r>
            <w:r>
              <w:rPr>
                <w:rFonts w:cstheme="minorHAnsi"/>
                <w:i/>
                <w:lang w:val="ro-RO"/>
              </w:rPr>
              <w:t xml:space="preserve">, </w:t>
            </w:r>
            <w:r w:rsidRPr="00A5618D">
              <w:rPr>
                <w:rFonts w:cstheme="minorHAnsi"/>
                <w:i/>
                <w:lang w:val="ro-RO"/>
              </w:rPr>
              <w:t>Scanare</w:t>
            </w:r>
            <w:r>
              <w:rPr>
                <w:rFonts w:cstheme="minorHAnsi"/>
                <w:i/>
                <w:lang w:val="ro-RO"/>
              </w:rPr>
              <w:t xml:space="preserve">, </w:t>
            </w:r>
            <w:r w:rsidRPr="00A5618D">
              <w:rPr>
                <w:rFonts w:cstheme="minorHAnsi"/>
                <w:i/>
                <w:lang w:val="ro-RO"/>
              </w:rPr>
              <w:t>Fax</w:t>
            </w:r>
            <w:r>
              <w:rPr>
                <w:rFonts w:cstheme="minorHAnsi"/>
                <w:i/>
                <w:lang w:val="ro-RO"/>
              </w:rPr>
              <w:t xml:space="preserve">, </w:t>
            </w:r>
            <w:r w:rsidRPr="00A5618D">
              <w:rPr>
                <w:rFonts w:cstheme="minorHAnsi"/>
                <w:i/>
                <w:lang w:val="ro-RO"/>
              </w:rPr>
              <w:t>All in one</w:t>
            </w:r>
          </w:p>
          <w:p w14:paraId="1B237432"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Tehnologie</w:t>
            </w:r>
            <w:r>
              <w:rPr>
                <w:rFonts w:cstheme="minorHAnsi"/>
                <w:i/>
                <w:lang w:val="ro-RO"/>
              </w:rPr>
              <w:t>:</w:t>
            </w:r>
            <w:r w:rsidRPr="00A5618D">
              <w:rPr>
                <w:rFonts w:cstheme="minorHAnsi"/>
                <w:i/>
                <w:lang w:val="ro-RO"/>
              </w:rPr>
              <w:tab/>
              <w:t>Laser</w:t>
            </w:r>
          </w:p>
          <w:p w14:paraId="3A2D739D"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Mod tipărire</w:t>
            </w:r>
            <w:r>
              <w:rPr>
                <w:rFonts w:cstheme="minorHAnsi"/>
                <w:i/>
                <w:lang w:val="ro-RO"/>
              </w:rPr>
              <w:t>:</w:t>
            </w:r>
            <w:r w:rsidRPr="00A5618D">
              <w:rPr>
                <w:rFonts w:cstheme="minorHAnsi"/>
                <w:i/>
                <w:lang w:val="ro-RO"/>
              </w:rPr>
              <w:tab/>
              <w:t>Color</w:t>
            </w:r>
          </w:p>
          <w:p w14:paraId="7CB91284"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Duplex</w:t>
            </w:r>
            <w:r>
              <w:rPr>
                <w:rFonts w:cstheme="minorHAnsi"/>
                <w:i/>
                <w:lang w:val="ro-RO"/>
              </w:rPr>
              <w:t>:</w:t>
            </w:r>
            <w:r w:rsidRPr="00A5618D">
              <w:rPr>
                <w:rFonts w:cstheme="minorHAnsi"/>
                <w:i/>
                <w:lang w:val="ro-RO"/>
              </w:rPr>
              <w:tab/>
              <w:t>Da</w:t>
            </w:r>
            <w:r>
              <w:rPr>
                <w:rFonts w:cstheme="minorHAnsi"/>
                <w:i/>
                <w:lang w:val="ro-RO"/>
              </w:rPr>
              <w:t>, Automat</w:t>
            </w:r>
          </w:p>
          <w:p w14:paraId="630852E7"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ADF</w:t>
            </w:r>
            <w:r>
              <w:rPr>
                <w:rFonts w:cstheme="minorHAnsi"/>
                <w:i/>
                <w:lang w:val="ro-RO"/>
              </w:rPr>
              <w:t>:</w:t>
            </w:r>
            <w:r w:rsidRPr="00A5618D">
              <w:rPr>
                <w:rFonts w:cstheme="minorHAnsi"/>
                <w:i/>
                <w:lang w:val="ro-RO"/>
              </w:rPr>
              <w:tab/>
              <w:t>Da</w:t>
            </w:r>
          </w:p>
          <w:p w14:paraId="516158FC" w14:textId="77777777" w:rsidR="00280F6D" w:rsidRPr="00A5618D" w:rsidRDefault="00280F6D" w:rsidP="00280F6D">
            <w:pPr>
              <w:spacing w:after="0" w:line="240" w:lineRule="auto"/>
              <w:ind w:left="-13" w:firstLine="13"/>
              <w:rPr>
                <w:rFonts w:cstheme="minorHAnsi"/>
                <w:i/>
                <w:lang w:val="ro-RO"/>
              </w:rPr>
            </w:pPr>
            <w:r>
              <w:rPr>
                <w:rFonts w:cstheme="minorHAnsi"/>
                <w:i/>
                <w:lang w:val="ro-RO"/>
              </w:rPr>
              <w:lastRenderedPageBreak/>
              <w:t xml:space="preserve">Interfețe: </w:t>
            </w:r>
            <w:r w:rsidRPr="00A5618D">
              <w:rPr>
                <w:rFonts w:cstheme="minorHAnsi"/>
                <w:i/>
                <w:lang w:val="ro-RO"/>
              </w:rPr>
              <w:t>USB</w:t>
            </w:r>
            <w:r>
              <w:rPr>
                <w:rFonts w:cstheme="minorHAnsi"/>
                <w:i/>
                <w:lang w:val="ro-RO"/>
              </w:rPr>
              <w:t xml:space="preserve">, </w:t>
            </w:r>
            <w:r w:rsidRPr="00A5618D">
              <w:rPr>
                <w:rFonts w:cstheme="minorHAnsi"/>
                <w:i/>
                <w:lang w:val="ro-RO"/>
              </w:rPr>
              <w:t>Rețea</w:t>
            </w:r>
            <w:r>
              <w:rPr>
                <w:rFonts w:cstheme="minorHAnsi"/>
                <w:i/>
                <w:lang w:val="ro-RO"/>
              </w:rPr>
              <w:t xml:space="preserve"> </w:t>
            </w:r>
            <w:r w:rsidRPr="002801E9">
              <w:rPr>
                <w:rFonts w:cstheme="minorHAnsi"/>
                <w:i/>
                <w:lang w:val="ro-RO"/>
              </w:rPr>
              <w:t>Gigabit Ethernet 10/100/1000 Base-TX</w:t>
            </w:r>
            <w:r>
              <w:rPr>
                <w:rFonts w:cstheme="minorHAnsi"/>
                <w:i/>
                <w:lang w:val="ro-RO"/>
              </w:rPr>
              <w:t xml:space="preserve">, </w:t>
            </w:r>
            <w:r w:rsidRPr="00A5618D">
              <w:rPr>
                <w:rFonts w:cstheme="minorHAnsi"/>
                <w:i/>
                <w:lang w:val="ro-RO"/>
              </w:rPr>
              <w:t>Wireless</w:t>
            </w:r>
          </w:p>
          <w:p w14:paraId="1E9F990F" w14:textId="77777777" w:rsidR="00280F6D" w:rsidRDefault="00280F6D" w:rsidP="00280F6D">
            <w:pPr>
              <w:spacing w:after="0" w:line="240" w:lineRule="auto"/>
              <w:ind w:left="-13" w:firstLine="13"/>
              <w:rPr>
                <w:rFonts w:cstheme="minorHAnsi"/>
                <w:i/>
                <w:lang w:val="ro-RO"/>
              </w:rPr>
            </w:pPr>
            <w:r w:rsidRPr="00A5618D">
              <w:rPr>
                <w:rFonts w:cstheme="minorHAnsi"/>
                <w:i/>
                <w:lang w:val="ro-RO"/>
              </w:rPr>
              <w:t>Volum recomandat</w:t>
            </w:r>
            <w:r>
              <w:rPr>
                <w:rFonts w:cstheme="minorHAnsi"/>
                <w:i/>
                <w:lang w:val="ro-RO"/>
              </w:rPr>
              <w:t>:</w:t>
            </w:r>
            <w:r w:rsidRPr="00A5618D">
              <w:rPr>
                <w:rFonts w:cstheme="minorHAnsi"/>
                <w:i/>
                <w:lang w:val="ro-RO"/>
              </w:rPr>
              <w:tab/>
              <w:t xml:space="preserve">4000 </w:t>
            </w:r>
            <w:r>
              <w:rPr>
                <w:rFonts w:cstheme="minorHAnsi"/>
                <w:i/>
                <w:lang w:val="ro-RO"/>
              </w:rPr>
              <w:t>pagini</w:t>
            </w:r>
            <w:r w:rsidRPr="00A5618D">
              <w:rPr>
                <w:rFonts w:cstheme="minorHAnsi"/>
                <w:i/>
                <w:lang w:val="ro-RO"/>
              </w:rPr>
              <w:t>/lun</w:t>
            </w:r>
            <w:r>
              <w:rPr>
                <w:rFonts w:cstheme="minorHAnsi"/>
                <w:i/>
                <w:lang w:val="ro-RO"/>
              </w:rPr>
              <w:t>ă</w:t>
            </w:r>
          </w:p>
          <w:p w14:paraId="6BBFA24C" w14:textId="77777777" w:rsidR="00280F6D" w:rsidRPr="00A5618D" w:rsidRDefault="00280F6D" w:rsidP="00280F6D">
            <w:pPr>
              <w:spacing w:after="0" w:line="240" w:lineRule="auto"/>
              <w:ind w:left="-13" w:firstLine="13"/>
              <w:rPr>
                <w:rFonts w:cstheme="minorHAnsi"/>
                <w:i/>
                <w:lang w:val="ro-RO"/>
              </w:rPr>
            </w:pPr>
            <w:r>
              <w:rPr>
                <w:rFonts w:cstheme="minorHAnsi"/>
                <w:i/>
                <w:lang w:val="ro-RO"/>
              </w:rPr>
              <w:t>Duty cycle: 50000 pagini/lună</w:t>
            </w:r>
          </w:p>
          <w:p w14:paraId="31C2333F"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Alte functii</w:t>
            </w:r>
            <w:r>
              <w:rPr>
                <w:rFonts w:cstheme="minorHAnsi"/>
                <w:i/>
                <w:lang w:val="ro-RO"/>
              </w:rPr>
              <w:t xml:space="preserve">: </w:t>
            </w:r>
            <w:r w:rsidRPr="00A5618D">
              <w:rPr>
                <w:rFonts w:cstheme="minorHAnsi"/>
                <w:i/>
                <w:lang w:val="ro-RO"/>
              </w:rPr>
              <w:t>ePrint</w:t>
            </w:r>
            <w:r>
              <w:rPr>
                <w:rFonts w:cstheme="minorHAnsi"/>
                <w:i/>
                <w:lang w:val="ro-RO"/>
              </w:rPr>
              <w:t xml:space="preserve">, </w:t>
            </w:r>
            <w:r w:rsidRPr="00A5618D">
              <w:rPr>
                <w:rFonts w:cstheme="minorHAnsi"/>
                <w:i/>
                <w:lang w:val="ro-RO"/>
              </w:rPr>
              <w:t>Air Print</w:t>
            </w:r>
            <w:r>
              <w:rPr>
                <w:rFonts w:cstheme="minorHAnsi"/>
                <w:i/>
                <w:lang w:val="ro-RO"/>
              </w:rPr>
              <w:t xml:space="preserve">, </w:t>
            </w:r>
            <w:r w:rsidRPr="00A5618D">
              <w:rPr>
                <w:rFonts w:cstheme="minorHAnsi"/>
                <w:i/>
                <w:lang w:val="ro-RO"/>
              </w:rPr>
              <w:t>Google Cloud Print</w:t>
            </w:r>
          </w:p>
          <w:p w14:paraId="0234D8A0" w14:textId="77777777" w:rsidR="00280F6D" w:rsidRPr="00A5618D" w:rsidRDefault="00280F6D" w:rsidP="00280F6D">
            <w:pPr>
              <w:spacing w:after="0" w:line="240" w:lineRule="auto"/>
              <w:ind w:left="-13" w:firstLine="13"/>
              <w:rPr>
                <w:rFonts w:cstheme="minorHAnsi"/>
                <w:b/>
                <w:i/>
                <w:lang w:val="ro-RO"/>
              </w:rPr>
            </w:pPr>
            <w:r w:rsidRPr="00A5618D">
              <w:rPr>
                <w:rFonts w:cstheme="minorHAnsi"/>
                <w:b/>
                <w:i/>
                <w:lang w:val="ro-RO"/>
              </w:rPr>
              <w:t>Medii printare</w:t>
            </w:r>
          </w:p>
          <w:p w14:paraId="40671258"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Formate medii de printare</w:t>
            </w:r>
            <w:r>
              <w:rPr>
                <w:rFonts w:cstheme="minorHAnsi"/>
                <w:i/>
                <w:lang w:val="ro-RO"/>
              </w:rPr>
              <w:t xml:space="preserve">: </w:t>
            </w:r>
            <w:r w:rsidRPr="00A5618D">
              <w:rPr>
                <w:rFonts w:cstheme="minorHAnsi"/>
                <w:i/>
                <w:lang w:val="ro-RO"/>
              </w:rPr>
              <w:t>A4</w:t>
            </w:r>
            <w:r>
              <w:rPr>
                <w:rFonts w:cstheme="minorHAnsi"/>
                <w:i/>
                <w:lang w:val="ro-RO"/>
              </w:rPr>
              <w:t xml:space="preserve">, </w:t>
            </w:r>
            <w:r w:rsidRPr="00A5618D">
              <w:rPr>
                <w:rFonts w:cstheme="minorHAnsi"/>
                <w:i/>
                <w:lang w:val="ro-RO"/>
              </w:rPr>
              <w:t>A5</w:t>
            </w:r>
            <w:r>
              <w:rPr>
                <w:rFonts w:cstheme="minorHAnsi"/>
                <w:i/>
                <w:lang w:val="ro-RO"/>
              </w:rPr>
              <w:t xml:space="preserve">, </w:t>
            </w:r>
            <w:r w:rsidRPr="00A5618D">
              <w:rPr>
                <w:rFonts w:cstheme="minorHAnsi"/>
                <w:i/>
                <w:lang w:val="ro-RO"/>
              </w:rPr>
              <w:t>A6</w:t>
            </w:r>
            <w:r>
              <w:rPr>
                <w:rFonts w:cstheme="minorHAnsi"/>
                <w:i/>
                <w:lang w:val="ro-RO"/>
              </w:rPr>
              <w:t xml:space="preserve">, </w:t>
            </w:r>
            <w:r w:rsidRPr="00A5618D">
              <w:rPr>
                <w:rFonts w:cstheme="minorHAnsi"/>
                <w:i/>
                <w:lang w:val="ro-RO"/>
              </w:rPr>
              <w:t>B5 JIS</w:t>
            </w:r>
            <w:r>
              <w:rPr>
                <w:rFonts w:cstheme="minorHAnsi"/>
                <w:i/>
                <w:lang w:val="ro-RO"/>
              </w:rPr>
              <w:t xml:space="preserve">, </w:t>
            </w:r>
            <w:r w:rsidRPr="00A5618D">
              <w:rPr>
                <w:rFonts w:cstheme="minorHAnsi"/>
                <w:i/>
                <w:lang w:val="ro-RO"/>
              </w:rPr>
              <w:t>B6 (JIS)</w:t>
            </w:r>
            <w:r>
              <w:rPr>
                <w:rFonts w:cstheme="minorHAnsi"/>
                <w:i/>
                <w:lang w:val="ro-RO"/>
              </w:rPr>
              <w:t xml:space="preserve">, </w:t>
            </w:r>
            <w:r w:rsidRPr="00A5618D">
              <w:rPr>
                <w:rFonts w:cstheme="minorHAnsi"/>
                <w:i/>
                <w:lang w:val="ro-RO"/>
              </w:rPr>
              <w:t>16K</w:t>
            </w:r>
            <w:r>
              <w:rPr>
                <w:rFonts w:cstheme="minorHAnsi"/>
                <w:i/>
                <w:lang w:val="ro-RO"/>
              </w:rPr>
              <w:t xml:space="preserve">, </w:t>
            </w:r>
            <w:r w:rsidRPr="00A5618D">
              <w:rPr>
                <w:rFonts w:cstheme="minorHAnsi"/>
                <w:i/>
                <w:lang w:val="ro-RO"/>
              </w:rPr>
              <w:t>10 x 15 cm</w:t>
            </w:r>
            <w:r>
              <w:rPr>
                <w:rFonts w:cstheme="minorHAnsi"/>
                <w:i/>
                <w:lang w:val="ro-RO"/>
              </w:rPr>
              <w:t xml:space="preserve">, </w:t>
            </w:r>
            <w:r w:rsidRPr="00A5618D">
              <w:rPr>
                <w:rFonts w:cstheme="minorHAnsi"/>
                <w:i/>
                <w:lang w:val="ro-RO"/>
              </w:rPr>
              <w:t>Oficio</w:t>
            </w:r>
            <w:r>
              <w:rPr>
                <w:rFonts w:cstheme="minorHAnsi"/>
                <w:i/>
                <w:lang w:val="ro-RO"/>
              </w:rPr>
              <w:t xml:space="preserve">, </w:t>
            </w:r>
            <w:r w:rsidRPr="00A5618D">
              <w:rPr>
                <w:rFonts w:cstheme="minorHAnsi"/>
                <w:i/>
                <w:lang w:val="ro-RO"/>
              </w:rPr>
              <w:t>Envelope DL</w:t>
            </w:r>
            <w:r>
              <w:rPr>
                <w:rFonts w:cstheme="minorHAnsi"/>
                <w:i/>
                <w:lang w:val="ro-RO"/>
              </w:rPr>
              <w:t>,</w:t>
            </w:r>
          </w:p>
          <w:p w14:paraId="4D3797DB"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Envelope C5</w:t>
            </w:r>
            <w:r>
              <w:rPr>
                <w:rFonts w:cstheme="minorHAnsi"/>
                <w:i/>
                <w:lang w:val="ro-RO"/>
              </w:rPr>
              <w:t xml:space="preserve">, </w:t>
            </w:r>
            <w:r w:rsidRPr="00A5618D">
              <w:rPr>
                <w:rFonts w:cstheme="minorHAnsi"/>
                <w:i/>
                <w:lang w:val="ro-RO"/>
              </w:rPr>
              <w:t>Envelope B5</w:t>
            </w:r>
            <w:r>
              <w:rPr>
                <w:rFonts w:cstheme="minorHAnsi"/>
                <w:i/>
                <w:lang w:val="ro-RO"/>
              </w:rPr>
              <w:t>,</w:t>
            </w:r>
          </w:p>
          <w:p w14:paraId="68C98DE3"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Greutate mediu printare</w:t>
            </w:r>
            <w:r>
              <w:rPr>
                <w:rFonts w:cstheme="minorHAnsi"/>
                <w:i/>
                <w:lang w:val="ro-RO"/>
              </w:rPr>
              <w:t xml:space="preserve">: </w:t>
            </w:r>
            <w:r w:rsidRPr="00A5618D">
              <w:rPr>
                <w:rFonts w:cstheme="minorHAnsi"/>
                <w:i/>
                <w:lang w:val="ro-RO"/>
              </w:rPr>
              <w:t>60 - 176 g/mp</w:t>
            </w:r>
          </w:p>
          <w:p w14:paraId="17553BCC" w14:textId="77777777" w:rsidR="00280F6D" w:rsidRPr="00A5618D" w:rsidRDefault="00280F6D" w:rsidP="00280F6D">
            <w:pPr>
              <w:spacing w:after="0" w:line="240" w:lineRule="auto"/>
              <w:ind w:left="-13" w:firstLine="13"/>
              <w:rPr>
                <w:rFonts w:cstheme="minorHAnsi"/>
                <w:b/>
                <w:i/>
                <w:lang w:val="ro-RO"/>
              </w:rPr>
            </w:pPr>
            <w:r w:rsidRPr="00A5618D">
              <w:rPr>
                <w:rFonts w:cstheme="minorHAnsi"/>
                <w:b/>
                <w:i/>
                <w:lang w:val="ro-RO"/>
              </w:rPr>
              <w:t>Copiator</w:t>
            </w:r>
          </w:p>
          <w:p w14:paraId="3BE3BE07"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Viteza de copiere color</w:t>
            </w:r>
            <w:r>
              <w:rPr>
                <w:rFonts w:cstheme="minorHAnsi"/>
                <w:i/>
                <w:lang w:val="ro-RO"/>
              </w:rPr>
              <w:t xml:space="preserve">: minim </w:t>
            </w:r>
            <w:r w:rsidRPr="00A5618D">
              <w:rPr>
                <w:rFonts w:cstheme="minorHAnsi"/>
                <w:i/>
                <w:lang w:val="ro-RO"/>
              </w:rPr>
              <w:t>28 cpm</w:t>
            </w:r>
          </w:p>
          <w:p w14:paraId="2AFDDFDF"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Viteza de copiere alb/negru</w:t>
            </w:r>
            <w:r>
              <w:rPr>
                <w:rFonts w:cstheme="minorHAnsi"/>
                <w:i/>
                <w:lang w:val="ro-RO"/>
              </w:rPr>
              <w:t xml:space="preserve">: minim </w:t>
            </w:r>
            <w:r w:rsidRPr="00A5618D">
              <w:rPr>
                <w:rFonts w:cstheme="minorHAnsi"/>
                <w:i/>
                <w:lang w:val="ro-RO"/>
              </w:rPr>
              <w:t>28 cpm</w:t>
            </w:r>
          </w:p>
          <w:p w14:paraId="688232DE"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Zoom</w:t>
            </w:r>
            <w:r>
              <w:rPr>
                <w:rFonts w:cstheme="minorHAnsi"/>
                <w:i/>
                <w:lang w:val="ro-RO"/>
              </w:rPr>
              <w:t>:</w:t>
            </w:r>
            <w:r w:rsidRPr="00A5618D">
              <w:rPr>
                <w:rFonts w:cstheme="minorHAnsi"/>
                <w:i/>
                <w:lang w:val="ro-RO"/>
              </w:rPr>
              <w:tab/>
              <w:t>25 - 400 %</w:t>
            </w:r>
          </w:p>
          <w:p w14:paraId="65E66C14"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Rezoluție</w:t>
            </w:r>
            <w:r>
              <w:rPr>
                <w:rFonts w:cstheme="minorHAnsi"/>
                <w:i/>
                <w:lang w:val="ro-RO"/>
              </w:rPr>
              <w:t xml:space="preserve">: minim </w:t>
            </w:r>
            <w:r w:rsidRPr="00A5618D">
              <w:rPr>
                <w:rFonts w:cstheme="minorHAnsi"/>
                <w:i/>
                <w:lang w:val="ro-RO"/>
              </w:rPr>
              <w:t>600 x 600 dpi</w:t>
            </w:r>
          </w:p>
          <w:p w14:paraId="53CD17A7"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Funcții copiator</w:t>
            </w:r>
            <w:r>
              <w:rPr>
                <w:rFonts w:cstheme="minorHAnsi"/>
                <w:i/>
                <w:lang w:val="ro-RO"/>
              </w:rPr>
              <w:t>: Copiere continuă</w:t>
            </w:r>
            <w:r w:rsidRPr="00A5618D">
              <w:rPr>
                <w:rFonts w:cstheme="minorHAnsi"/>
                <w:i/>
                <w:lang w:val="ro-RO"/>
              </w:rPr>
              <w:t>:</w:t>
            </w:r>
            <w:r>
              <w:rPr>
                <w:rFonts w:cstheme="minorHAnsi"/>
                <w:i/>
                <w:lang w:val="ro-RO"/>
              </w:rPr>
              <w:t xml:space="preserve"> </w:t>
            </w:r>
            <w:r w:rsidRPr="00A5618D">
              <w:rPr>
                <w:rFonts w:cstheme="minorHAnsi"/>
                <w:i/>
                <w:lang w:val="ro-RO"/>
              </w:rPr>
              <w:t xml:space="preserve"> 1 - 99 copii</w:t>
            </w:r>
          </w:p>
          <w:p w14:paraId="7E113A14" w14:textId="77777777" w:rsidR="00280F6D" w:rsidRPr="00A5618D" w:rsidRDefault="00280F6D" w:rsidP="00280F6D">
            <w:pPr>
              <w:spacing w:after="0" w:line="240" w:lineRule="auto"/>
              <w:ind w:left="-13" w:firstLine="13"/>
              <w:rPr>
                <w:rFonts w:cstheme="minorHAnsi"/>
                <w:b/>
                <w:i/>
                <w:lang w:val="ro-RO"/>
              </w:rPr>
            </w:pPr>
            <w:r w:rsidRPr="00A5618D">
              <w:rPr>
                <w:rFonts w:cstheme="minorHAnsi"/>
                <w:b/>
                <w:i/>
                <w:lang w:val="ro-RO"/>
              </w:rPr>
              <w:t>Imprimanta</w:t>
            </w:r>
          </w:p>
          <w:p w14:paraId="75EE1E5A"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Viteza de printare alb/negru</w:t>
            </w:r>
            <w:r>
              <w:rPr>
                <w:rFonts w:cstheme="minorHAnsi"/>
                <w:i/>
                <w:lang w:val="ro-RO"/>
              </w:rPr>
              <w:t xml:space="preserve">: minim </w:t>
            </w:r>
            <w:r w:rsidRPr="00A5618D">
              <w:rPr>
                <w:rFonts w:cstheme="minorHAnsi"/>
                <w:i/>
                <w:lang w:val="ro-RO"/>
              </w:rPr>
              <w:t>28 ppm</w:t>
            </w:r>
          </w:p>
          <w:p w14:paraId="4B0F6419"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Viteza de printare color</w:t>
            </w:r>
            <w:r>
              <w:rPr>
                <w:rFonts w:cstheme="minorHAnsi"/>
                <w:i/>
                <w:lang w:val="ro-RO"/>
              </w:rPr>
              <w:t xml:space="preserve">: minim </w:t>
            </w:r>
            <w:r w:rsidRPr="00A5618D">
              <w:rPr>
                <w:rFonts w:cstheme="minorHAnsi"/>
                <w:i/>
                <w:lang w:val="ro-RO"/>
              </w:rPr>
              <w:t>28 ppm</w:t>
            </w:r>
          </w:p>
          <w:p w14:paraId="287FE13C"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Rezoluție printare</w:t>
            </w:r>
            <w:r>
              <w:rPr>
                <w:rFonts w:cstheme="minorHAnsi"/>
                <w:i/>
                <w:lang w:val="ro-RO"/>
              </w:rPr>
              <w:t xml:space="preserve"> alb/negru: minim </w:t>
            </w:r>
            <w:r w:rsidRPr="00A5618D">
              <w:rPr>
                <w:rFonts w:cstheme="minorHAnsi"/>
                <w:i/>
                <w:lang w:val="ro-RO"/>
              </w:rPr>
              <w:t>600 x 600 dpi</w:t>
            </w:r>
            <w:r>
              <w:rPr>
                <w:rFonts w:cstheme="minorHAnsi"/>
                <w:i/>
                <w:lang w:val="ro-RO"/>
              </w:rPr>
              <w:t>, 38.</w:t>
            </w:r>
            <w:r w:rsidRPr="00ED6654">
              <w:rPr>
                <w:rFonts w:cstheme="minorHAnsi"/>
                <w:i/>
                <w:lang w:val="ro-RO"/>
              </w:rPr>
              <w:t>400 x 600 enhanced dpi</w:t>
            </w:r>
          </w:p>
          <w:p w14:paraId="4CF07F95"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Rezoluție color</w:t>
            </w:r>
            <w:r>
              <w:rPr>
                <w:rFonts w:cstheme="minorHAnsi"/>
                <w:i/>
                <w:lang w:val="ro-RO"/>
              </w:rPr>
              <w:t xml:space="preserve">: minim </w:t>
            </w:r>
            <w:r w:rsidRPr="00A5618D">
              <w:rPr>
                <w:rFonts w:cstheme="minorHAnsi"/>
                <w:i/>
                <w:lang w:val="ro-RO"/>
              </w:rPr>
              <w:t>600 x 600 dpi</w:t>
            </w:r>
            <w:r>
              <w:rPr>
                <w:rFonts w:cstheme="minorHAnsi"/>
                <w:i/>
                <w:lang w:val="ro-RO"/>
              </w:rPr>
              <w:t>, 38.</w:t>
            </w:r>
            <w:r w:rsidRPr="00ED6654">
              <w:rPr>
                <w:rFonts w:cstheme="minorHAnsi"/>
                <w:i/>
                <w:lang w:val="ro-RO"/>
              </w:rPr>
              <w:t>400 x 600 enhanced dpi</w:t>
            </w:r>
          </w:p>
          <w:p w14:paraId="415B473A"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Limbaj imprimanta</w:t>
            </w:r>
            <w:r>
              <w:rPr>
                <w:rFonts w:cstheme="minorHAnsi"/>
                <w:i/>
                <w:lang w:val="ro-RO"/>
              </w:rPr>
              <w:t xml:space="preserve">: </w:t>
            </w:r>
            <w:r w:rsidRPr="00A5618D">
              <w:rPr>
                <w:rFonts w:cstheme="minorHAnsi"/>
                <w:i/>
                <w:lang w:val="ro-RO"/>
              </w:rPr>
              <w:t>HP PCL 6</w:t>
            </w:r>
            <w:r>
              <w:rPr>
                <w:rFonts w:cstheme="minorHAnsi"/>
                <w:i/>
                <w:lang w:val="ro-RO"/>
              </w:rPr>
              <w:t xml:space="preserve">, </w:t>
            </w:r>
            <w:r w:rsidRPr="00A5618D">
              <w:rPr>
                <w:rFonts w:cstheme="minorHAnsi"/>
                <w:i/>
                <w:lang w:val="ro-RO"/>
              </w:rPr>
              <w:t>HP PCL 5c</w:t>
            </w:r>
            <w:r>
              <w:rPr>
                <w:rFonts w:cstheme="minorHAnsi"/>
                <w:i/>
                <w:lang w:val="ro-RO"/>
              </w:rPr>
              <w:t xml:space="preserve">, </w:t>
            </w:r>
            <w:r w:rsidRPr="00A5618D">
              <w:rPr>
                <w:rFonts w:cstheme="minorHAnsi"/>
                <w:i/>
                <w:lang w:val="ro-RO"/>
              </w:rPr>
              <w:t xml:space="preserve">HP PostScript </w:t>
            </w:r>
            <w:r>
              <w:rPr>
                <w:rFonts w:cstheme="minorHAnsi"/>
                <w:i/>
                <w:lang w:val="ro-RO"/>
              </w:rPr>
              <w:t xml:space="preserve">level </w:t>
            </w:r>
            <w:r w:rsidRPr="00A5618D">
              <w:rPr>
                <w:rFonts w:cstheme="minorHAnsi"/>
                <w:i/>
                <w:lang w:val="ro-RO"/>
              </w:rPr>
              <w:t>3</w:t>
            </w:r>
            <w:r>
              <w:rPr>
                <w:rFonts w:cstheme="minorHAnsi"/>
                <w:i/>
                <w:lang w:val="ro-RO"/>
              </w:rPr>
              <w:t xml:space="preserve"> emulation, </w:t>
            </w:r>
            <w:r w:rsidRPr="00A5618D">
              <w:rPr>
                <w:rFonts w:cstheme="minorHAnsi"/>
                <w:i/>
                <w:lang w:val="ro-RO"/>
              </w:rPr>
              <w:t>PCLm</w:t>
            </w:r>
            <w:r>
              <w:rPr>
                <w:rFonts w:cstheme="minorHAnsi"/>
                <w:i/>
                <w:lang w:val="ro-RO"/>
              </w:rPr>
              <w:t xml:space="preserve">, </w:t>
            </w:r>
            <w:r w:rsidRPr="00A5618D">
              <w:rPr>
                <w:rFonts w:cstheme="minorHAnsi"/>
                <w:i/>
                <w:lang w:val="ro-RO"/>
              </w:rPr>
              <w:t>PDF</w:t>
            </w:r>
            <w:r>
              <w:rPr>
                <w:rFonts w:cstheme="minorHAnsi"/>
                <w:i/>
                <w:lang w:val="ro-RO"/>
              </w:rPr>
              <w:t xml:space="preserve">, </w:t>
            </w:r>
            <w:r w:rsidRPr="00A5618D">
              <w:rPr>
                <w:rFonts w:cstheme="minorHAnsi"/>
                <w:i/>
                <w:lang w:val="ro-RO"/>
              </w:rPr>
              <w:t>URF</w:t>
            </w:r>
            <w:r>
              <w:rPr>
                <w:rFonts w:cstheme="minorHAnsi"/>
                <w:i/>
                <w:lang w:val="ro-RO"/>
              </w:rPr>
              <w:t xml:space="preserve"> sau echivalente</w:t>
            </w:r>
          </w:p>
          <w:p w14:paraId="65C85C93" w14:textId="77777777" w:rsidR="00280F6D" w:rsidRPr="008E5A27" w:rsidRDefault="00280F6D" w:rsidP="00280F6D">
            <w:pPr>
              <w:spacing w:after="0" w:line="240" w:lineRule="auto"/>
              <w:ind w:left="-13" w:firstLine="13"/>
              <w:rPr>
                <w:rFonts w:cstheme="minorHAnsi"/>
                <w:b/>
                <w:i/>
                <w:lang w:val="ro-RO"/>
              </w:rPr>
            </w:pPr>
            <w:r w:rsidRPr="008E5A27">
              <w:rPr>
                <w:rFonts w:cstheme="minorHAnsi"/>
                <w:b/>
                <w:i/>
                <w:lang w:val="ro-RO"/>
              </w:rPr>
              <w:t>Scanner</w:t>
            </w:r>
          </w:p>
          <w:p w14:paraId="529471CE"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Rezoluție scanner</w:t>
            </w:r>
            <w:r>
              <w:rPr>
                <w:rFonts w:cstheme="minorHAnsi"/>
                <w:i/>
                <w:lang w:val="ro-RO"/>
              </w:rPr>
              <w:t xml:space="preserve">: minim </w:t>
            </w:r>
            <w:r w:rsidRPr="00A5618D">
              <w:rPr>
                <w:rFonts w:cstheme="minorHAnsi"/>
                <w:i/>
                <w:lang w:val="ro-RO"/>
              </w:rPr>
              <w:t>1200 x 1200 dpi</w:t>
            </w:r>
            <w:r>
              <w:rPr>
                <w:rFonts w:cstheme="minorHAnsi"/>
                <w:i/>
                <w:lang w:val="ro-RO"/>
              </w:rPr>
              <w:t xml:space="preserve"> optic și hardware</w:t>
            </w:r>
          </w:p>
          <w:p w14:paraId="23DED616" w14:textId="77777777" w:rsidR="00280F6D" w:rsidRDefault="00280F6D" w:rsidP="00280F6D">
            <w:pPr>
              <w:spacing w:after="0" w:line="240" w:lineRule="auto"/>
              <w:ind w:left="-13" w:firstLine="13"/>
              <w:rPr>
                <w:rFonts w:cstheme="minorHAnsi"/>
                <w:i/>
                <w:lang w:val="ro-RO"/>
              </w:rPr>
            </w:pPr>
            <w:r w:rsidRPr="00A5618D">
              <w:rPr>
                <w:rFonts w:cstheme="minorHAnsi"/>
                <w:i/>
                <w:lang w:val="ro-RO"/>
              </w:rPr>
              <w:t>Tip scanner</w:t>
            </w:r>
            <w:r>
              <w:rPr>
                <w:rFonts w:cstheme="minorHAnsi"/>
                <w:i/>
                <w:lang w:val="ro-RO"/>
              </w:rPr>
              <w:t xml:space="preserve">: </w:t>
            </w:r>
            <w:r w:rsidRPr="00A5618D">
              <w:rPr>
                <w:rFonts w:cstheme="minorHAnsi"/>
                <w:i/>
                <w:lang w:val="ro-RO"/>
              </w:rPr>
              <w:t>Flatbed</w:t>
            </w:r>
            <w:r>
              <w:rPr>
                <w:rFonts w:cstheme="minorHAnsi"/>
                <w:i/>
                <w:lang w:val="ro-RO"/>
              </w:rPr>
              <w:t xml:space="preserve"> și </w:t>
            </w:r>
            <w:r w:rsidRPr="00A5618D">
              <w:rPr>
                <w:rFonts w:cstheme="minorHAnsi"/>
                <w:i/>
                <w:lang w:val="ro-RO"/>
              </w:rPr>
              <w:t>ADF</w:t>
            </w:r>
          </w:p>
          <w:p w14:paraId="36C7D333" w14:textId="77777777" w:rsidR="00280F6D" w:rsidRPr="00A5618D" w:rsidRDefault="00280F6D" w:rsidP="00280F6D">
            <w:pPr>
              <w:spacing w:after="0" w:line="240" w:lineRule="auto"/>
              <w:ind w:left="-13" w:firstLine="13"/>
              <w:rPr>
                <w:rFonts w:cstheme="minorHAnsi"/>
                <w:i/>
                <w:lang w:val="ro-RO"/>
              </w:rPr>
            </w:pPr>
            <w:r>
              <w:rPr>
                <w:rFonts w:cstheme="minorHAnsi"/>
                <w:i/>
                <w:lang w:val="ro-RO"/>
              </w:rPr>
              <w:t xml:space="preserve">Viteză de scanare: minim </w:t>
            </w:r>
            <w:r w:rsidRPr="00ED6654">
              <w:rPr>
                <w:rFonts w:cstheme="minorHAnsi"/>
                <w:i/>
                <w:lang w:val="ro-RO"/>
              </w:rPr>
              <w:t xml:space="preserve">26 ppm/47 ipm (b&amp;w), </w:t>
            </w:r>
            <w:r>
              <w:rPr>
                <w:rFonts w:cstheme="minorHAnsi"/>
                <w:i/>
                <w:lang w:val="ro-RO"/>
              </w:rPr>
              <w:t xml:space="preserve">21 ppm/30 ipm (color); </w:t>
            </w:r>
            <w:r w:rsidRPr="00ED6654">
              <w:rPr>
                <w:rFonts w:cstheme="minorHAnsi"/>
                <w:i/>
                <w:lang w:val="ro-RO"/>
              </w:rPr>
              <w:t>Duplex: 47 ipm (b&amp;w), 30 ipm</w:t>
            </w:r>
            <w:r>
              <w:rPr>
                <w:rFonts w:cstheme="minorHAnsi"/>
                <w:i/>
                <w:lang w:val="ro-RO"/>
              </w:rPr>
              <w:t xml:space="preserve"> </w:t>
            </w:r>
            <w:r w:rsidRPr="00ED6654">
              <w:rPr>
                <w:rFonts w:cstheme="minorHAnsi"/>
                <w:i/>
                <w:lang w:val="ro-RO"/>
              </w:rPr>
              <w:t>(color)</w:t>
            </w:r>
          </w:p>
          <w:p w14:paraId="2AFE10C3"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 xml:space="preserve">Format </w:t>
            </w:r>
            <w:r>
              <w:rPr>
                <w:rFonts w:cstheme="minorHAnsi"/>
                <w:i/>
                <w:lang w:val="ro-RO"/>
              </w:rPr>
              <w:t xml:space="preserve">nativ </w:t>
            </w:r>
            <w:r w:rsidRPr="00A5618D">
              <w:rPr>
                <w:rFonts w:cstheme="minorHAnsi"/>
                <w:i/>
                <w:lang w:val="ro-RO"/>
              </w:rPr>
              <w:t>fișier scanat: PDF, JPG</w:t>
            </w:r>
            <w:r>
              <w:rPr>
                <w:rFonts w:cstheme="minorHAnsi"/>
                <w:i/>
                <w:lang w:val="ro-RO"/>
              </w:rPr>
              <w:t xml:space="preserve"> </w:t>
            </w:r>
          </w:p>
          <w:p w14:paraId="6FD5DC62" w14:textId="77777777" w:rsidR="00280F6D" w:rsidRDefault="00280F6D" w:rsidP="00280F6D">
            <w:pPr>
              <w:spacing w:after="0" w:line="240" w:lineRule="auto"/>
              <w:ind w:left="-13" w:firstLine="13"/>
              <w:rPr>
                <w:rFonts w:cstheme="minorHAnsi"/>
                <w:i/>
                <w:lang w:val="ro-RO"/>
              </w:rPr>
            </w:pPr>
            <w:r w:rsidRPr="00A5618D">
              <w:rPr>
                <w:rFonts w:cstheme="minorHAnsi"/>
                <w:i/>
                <w:lang w:val="ro-RO"/>
              </w:rPr>
              <w:t>Funcții scanner</w:t>
            </w:r>
            <w:r>
              <w:rPr>
                <w:rFonts w:cstheme="minorHAnsi"/>
                <w:i/>
                <w:lang w:val="ro-RO"/>
              </w:rPr>
              <w:t xml:space="preserve">: </w:t>
            </w:r>
            <w:r w:rsidRPr="00ED6654">
              <w:rPr>
                <w:rFonts w:cstheme="minorHAnsi"/>
                <w:i/>
                <w:lang w:val="ro-RO"/>
              </w:rPr>
              <w:t>Scan-to-E-mail; Scan-to-cloud; Scan-to-USB; Scan-to-network folder; LDAP e-mail lookup; Single-pass</w:t>
            </w:r>
            <w:r>
              <w:rPr>
                <w:rFonts w:cstheme="minorHAnsi"/>
                <w:i/>
                <w:lang w:val="ro-RO"/>
              </w:rPr>
              <w:t xml:space="preserve"> </w:t>
            </w:r>
            <w:r w:rsidRPr="00ED6654">
              <w:rPr>
                <w:rFonts w:cstheme="minorHAnsi"/>
                <w:i/>
                <w:lang w:val="ro-RO"/>
              </w:rPr>
              <w:t>2-sided scanning ADF</w:t>
            </w:r>
          </w:p>
          <w:p w14:paraId="7A7489BE" w14:textId="77777777" w:rsidR="00280F6D" w:rsidRDefault="00280F6D" w:rsidP="00280F6D">
            <w:pPr>
              <w:spacing w:after="0" w:line="240" w:lineRule="auto"/>
              <w:ind w:left="-13" w:firstLine="13"/>
              <w:rPr>
                <w:rFonts w:cstheme="minorHAnsi"/>
                <w:i/>
                <w:lang w:val="ro-RO"/>
              </w:rPr>
            </w:pPr>
            <w:r>
              <w:rPr>
                <w:rFonts w:cstheme="minorHAnsi"/>
                <w:i/>
                <w:lang w:val="ro-RO"/>
              </w:rPr>
              <w:t>Adâncime de culoare: minim 30 biți</w:t>
            </w:r>
          </w:p>
          <w:p w14:paraId="63D53ED3" w14:textId="77777777" w:rsidR="00280F6D" w:rsidRDefault="00280F6D" w:rsidP="00280F6D">
            <w:pPr>
              <w:spacing w:after="0" w:line="240" w:lineRule="auto"/>
              <w:ind w:left="-13" w:firstLine="13"/>
              <w:rPr>
                <w:rFonts w:cstheme="minorHAnsi"/>
                <w:i/>
                <w:lang w:val="ro-RO"/>
              </w:rPr>
            </w:pPr>
            <w:r>
              <w:rPr>
                <w:rFonts w:cstheme="minorHAnsi"/>
                <w:i/>
                <w:lang w:val="ro-RO"/>
              </w:rPr>
              <w:t>Niveluri de gri: minim 256</w:t>
            </w:r>
          </w:p>
          <w:p w14:paraId="06D807C9"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Aria maxim</w:t>
            </w:r>
            <w:r>
              <w:rPr>
                <w:rFonts w:cstheme="minorHAnsi"/>
                <w:i/>
                <w:lang w:val="ro-RO"/>
              </w:rPr>
              <w:t>ă</w:t>
            </w:r>
            <w:r w:rsidRPr="00A5618D">
              <w:rPr>
                <w:rFonts w:cstheme="minorHAnsi"/>
                <w:i/>
                <w:lang w:val="ro-RO"/>
              </w:rPr>
              <w:t xml:space="preserve"> de scanare: </w:t>
            </w:r>
            <w:r w:rsidRPr="00ED6654">
              <w:rPr>
                <w:rFonts w:cstheme="minorHAnsi"/>
                <w:i/>
                <w:lang w:val="ro-RO"/>
              </w:rPr>
              <w:t xml:space="preserve">ADF: 8.5 x 14 in Maxim; 4 x 6 in Minimum; Flatbed: 8.5 x 11.7 in </w:t>
            </w:r>
          </w:p>
          <w:p w14:paraId="28AF6969" w14:textId="77777777" w:rsidR="00280F6D" w:rsidRPr="008E5A27" w:rsidRDefault="00280F6D" w:rsidP="00280F6D">
            <w:pPr>
              <w:spacing w:after="0" w:line="240" w:lineRule="auto"/>
              <w:ind w:left="-13" w:firstLine="13"/>
              <w:rPr>
                <w:rFonts w:cstheme="minorHAnsi"/>
                <w:b/>
                <w:i/>
                <w:lang w:val="ro-RO"/>
              </w:rPr>
            </w:pPr>
            <w:r w:rsidRPr="008E5A27">
              <w:rPr>
                <w:rFonts w:cstheme="minorHAnsi"/>
                <w:b/>
                <w:i/>
                <w:lang w:val="ro-RO"/>
              </w:rPr>
              <w:t>Fax</w:t>
            </w:r>
          </w:p>
          <w:p w14:paraId="6C6BAE3E"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Viteza transmisie fax</w:t>
            </w:r>
            <w:r>
              <w:rPr>
                <w:rFonts w:cstheme="minorHAnsi"/>
                <w:i/>
                <w:lang w:val="ro-RO"/>
              </w:rPr>
              <w:t>:</w:t>
            </w:r>
            <w:r w:rsidRPr="00A5618D">
              <w:rPr>
                <w:rFonts w:cstheme="minorHAnsi"/>
                <w:i/>
                <w:lang w:val="ro-RO"/>
              </w:rPr>
              <w:tab/>
            </w:r>
            <w:r>
              <w:rPr>
                <w:rFonts w:cstheme="minorHAnsi"/>
                <w:i/>
                <w:lang w:val="ro-RO"/>
              </w:rPr>
              <w:t xml:space="preserve">maxim </w:t>
            </w:r>
            <w:r w:rsidRPr="00A5618D">
              <w:rPr>
                <w:rFonts w:cstheme="minorHAnsi"/>
                <w:i/>
                <w:lang w:val="ro-RO"/>
              </w:rPr>
              <w:t>3 sec/pag</w:t>
            </w:r>
            <w:r>
              <w:rPr>
                <w:rFonts w:cstheme="minorHAnsi"/>
                <w:i/>
                <w:lang w:val="ro-RO"/>
              </w:rPr>
              <w:t>, minim 33.6 kbps</w:t>
            </w:r>
          </w:p>
          <w:p w14:paraId="7A087D33"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Caracteristici fax</w:t>
            </w:r>
            <w:r>
              <w:rPr>
                <w:rFonts w:cstheme="minorHAnsi"/>
                <w:i/>
                <w:lang w:val="ro-RO"/>
              </w:rPr>
              <w:t>:</w:t>
            </w:r>
            <w:r w:rsidRPr="00A5618D">
              <w:rPr>
                <w:rFonts w:cstheme="minorHAnsi"/>
                <w:i/>
                <w:lang w:val="ro-RO"/>
              </w:rPr>
              <w:tab/>
              <w:t xml:space="preserve">Memorie fax: </w:t>
            </w:r>
            <w:r>
              <w:rPr>
                <w:rFonts w:cstheme="minorHAnsi"/>
                <w:i/>
                <w:lang w:val="ro-RO"/>
              </w:rPr>
              <w:t xml:space="preserve">minim </w:t>
            </w:r>
            <w:r w:rsidRPr="00A5618D">
              <w:rPr>
                <w:rFonts w:cstheme="minorHAnsi"/>
                <w:i/>
                <w:lang w:val="ro-RO"/>
              </w:rPr>
              <w:t>400 pagini</w:t>
            </w:r>
            <w:r>
              <w:rPr>
                <w:rFonts w:cstheme="minorHAnsi"/>
                <w:i/>
                <w:lang w:val="ro-RO"/>
              </w:rPr>
              <w:t xml:space="preserve">, </w:t>
            </w:r>
            <w:r w:rsidRPr="00A5618D">
              <w:rPr>
                <w:rFonts w:cstheme="minorHAnsi"/>
                <w:i/>
                <w:lang w:val="ro-RO"/>
              </w:rPr>
              <w:t xml:space="preserve">Rezolutie fax: </w:t>
            </w:r>
            <w:r>
              <w:rPr>
                <w:rFonts w:cstheme="minorHAnsi"/>
                <w:i/>
                <w:lang w:val="ro-RO"/>
              </w:rPr>
              <w:t xml:space="preserve">minim </w:t>
            </w:r>
            <w:r w:rsidRPr="00A5618D">
              <w:rPr>
                <w:rFonts w:cstheme="minorHAnsi"/>
                <w:i/>
                <w:lang w:val="ro-RO"/>
              </w:rPr>
              <w:t>300 x 300 dpi</w:t>
            </w:r>
            <w:r>
              <w:rPr>
                <w:rFonts w:cstheme="minorHAnsi"/>
                <w:i/>
                <w:lang w:val="ro-RO"/>
              </w:rPr>
              <w:t xml:space="preserve">, </w:t>
            </w:r>
            <w:r w:rsidRPr="00A5618D">
              <w:rPr>
                <w:rFonts w:cstheme="minorHAnsi"/>
                <w:i/>
                <w:lang w:val="ro-RO"/>
              </w:rPr>
              <w:t xml:space="preserve">Speed Dial: </w:t>
            </w:r>
            <w:r>
              <w:rPr>
                <w:rFonts w:cstheme="minorHAnsi"/>
                <w:i/>
                <w:lang w:val="ro-RO"/>
              </w:rPr>
              <w:t xml:space="preserve">minim </w:t>
            </w:r>
            <w:r w:rsidRPr="00A5618D">
              <w:rPr>
                <w:rFonts w:cstheme="minorHAnsi"/>
                <w:i/>
                <w:lang w:val="ro-RO"/>
              </w:rPr>
              <w:t>120 numere</w:t>
            </w:r>
          </w:p>
          <w:p w14:paraId="32B81752" w14:textId="77777777" w:rsidR="00280F6D" w:rsidRPr="008E5A27" w:rsidRDefault="00280F6D" w:rsidP="00280F6D">
            <w:pPr>
              <w:spacing w:after="0" w:line="240" w:lineRule="auto"/>
              <w:ind w:left="-13" w:firstLine="13"/>
              <w:rPr>
                <w:rFonts w:cstheme="minorHAnsi"/>
                <w:b/>
                <w:i/>
                <w:lang w:val="ro-RO"/>
              </w:rPr>
            </w:pPr>
            <w:r w:rsidRPr="008E5A27">
              <w:rPr>
                <w:rFonts w:cstheme="minorHAnsi"/>
                <w:b/>
                <w:i/>
                <w:lang w:val="ro-RO"/>
              </w:rPr>
              <w:t>Consumabile</w:t>
            </w:r>
          </w:p>
          <w:p w14:paraId="5B638020"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Tip consumabil</w:t>
            </w:r>
            <w:r>
              <w:rPr>
                <w:rFonts w:cstheme="minorHAnsi"/>
                <w:i/>
                <w:lang w:val="ro-RO"/>
              </w:rPr>
              <w:t xml:space="preserve">: </w:t>
            </w:r>
            <w:r w:rsidRPr="00A5618D">
              <w:rPr>
                <w:rFonts w:cstheme="minorHAnsi"/>
                <w:i/>
                <w:lang w:val="ro-RO"/>
              </w:rPr>
              <w:t>Individuale (N,Y,C,M)</w:t>
            </w:r>
          </w:p>
          <w:p w14:paraId="13373594" w14:textId="77777777" w:rsidR="00280F6D" w:rsidRDefault="00280F6D" w:rsidP="00280F6D">
            <w:pPr>
              <w:spacing w:after="0" w:line="240" w:lineRule="auto"/>
              <w:ind w:left="-13" w:firstLine="13"/>
              <w:rPr>
                <w:rFonts w:cstheme="minorHAnsi"/>
                <w:i/>
                <w:lang w:val="ro-RO"/>
              </w:rPr>
            </w:pPr>
            <w:r>
              <w:rPr>
                <w:rFonts w:cstheme="minorHAnsi"/>
                <w:i/>
                <w:lang w:val="ro-RO"/>
              </w:rPr>
              <w:t>Capacitate minimă cartuș de toner original în condițiile specificate de producător: cyan, galben, magenta, negru – minim 2300 pagini</w:t>
            </w:r>
          </w:p>
          <w:p w14:paraId="480F1C19" w14:textId="77777777" w:rsidR="00280F6D" w:rsidRDefault="00280F6D" w:rsidP="00280F6D">
            <w:pPr>
              <w:spacing w:after="0" w:line="240" w:lineRule="auto"/>
              <w:ind w:left="-13" w:firstLine="13"/>
              <w:rPr>
                <w:rFonts w:cstheme="minorHAnsi"/>
                <w:i/>
                <w:lang w:val="ro-RO"/>
              </w:rPr>
            </w:pPr>
            <w:r>
              <w:rPr>
                <w:rFonts w:cstheme="minorHAnsi"/>
                <w:i/>
                <w:lang w:val="ro-RO"/>
              </w:rPr>
              <w:t xml:space="preserve">Multifuncționalul trebuie să accepte și cartușe de </w:t>
            </w:r>
            <w:r>
              <w:rPr>
                <w:rFonts w:cstheme="minorHAnsi"/>
                <w:i/>
                <w:lang w:val="ro-RO"/>
              </w:rPr>
              <w:lastRenderedPageBreak/>
              <w:t>toner cu capacitate extinsă: cyan, galben, magenta – minim 5000 pagini, respectiv negru minim 6500 pagini în condițiile specificate de producător</w:t>
            </w:r>
          </w:p>
          <w:p w14:paraId="06B5C0CE" w14:textId="77777777" w:rsidR="00280F6D" w:rsidRPr="008E5A27" w:rsidRDefault="00280F6D" w:rsidP="00280F6D">
            <w:pPr>
              <w:spacing w:after="0" w:line="240" w:lineRule="auto"/>
              <w:ind w:left="-13" w:firstLine="13"/>
              <w:rPr>
                <w:rFonts w:cstheme="minorHAnsi"/>
                <w:b/>
                <w:i/>
                <w:lang w:val="ro-RO"/>
              </w:rPr>
            </w:pPr>
            <w:r w:rsidRPr="008E5A27">
              <w:rPr>
                <w:rFonts w:cstheme="minorHAnsi"/>
                <w:b/>
                <w:i/>
                <w:lang w:val="ro-RO"/>
              </w:rPr>
              <w:t>Alte caracteristici</w:t>
            </w:r>
          </w:p>
          <w:p w14:paraId="05B24A86"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Capacitate memorie</w:t>
            </w:r>
            <w:r>
              <w:rPr>
                <w:rFonts w:cstheme="minorHAnsi"/>
                <w:i/>
                <w:lang w:val="ro-RO"/>
              </w:rPr>
              <w:t xml:space="preserve">: minim </w:t>
            </w:r>
            <w:r w:rsidRPr="00A5618D">
              <w:rPr>
                <w:rFonts w:cstheme="minorHAnsi"/>
                <w:i/>
                <w:lang w:val="ro-RO"/>
              </w:rPr>
              <w:t>256 MB</w:t>
            </w:r>
          </w:p>
          <w:p w14:paraId="23E1A630"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Prima pagina</w:t>
            </w:r>
            <w:r>
              <w:rPr>
                <w:rFonts w:cstheme="minorHAnsi"/>
                <w:i/>
                <w:lang w:val="ro-RO"/>
              </w:rPr>
              <w:t xml:space="preserve">: maxim </w:t>
            </w:r>
            <w:r w:rsidRPr="00A5618D">
              <w:rPr>
                <w:rFonts w:cstheme="minorHAnsi"/>
                <w:i/>
                <w:lang w:val="ro-RO"/>
              </w:rPr>
              <w:t>9.8 s</w:t>
            </w:r>
          </w:p>
          <w:p w14:paraId="22B1390F" w14:textId="77777777" w:rsidR="00280F6D" w:rsidRPr="00A5618D" w:rsidRDefault="00280F6D" w:rsidP="00280F6D">
            <w:pPr>
              <w:spacing w:after="0" w:line="240" w:lineRule="auto"/>
              <w:ind w:left="-13" w:firstLine="13"/>
              <w:rPr>
                <w:rFonts w:cstheme="minorHAnsi"/>
                <w:i/>
                <w:lang w:val="ro-RO"/>
              </w:rPr>
            </w:pPr>
            <w:r>
              <w:rPr>
                <w:rFonts w:cstheme="minorHAnsi"/>
                <w:i/>
                <w:lang w:val="ro-RO"/>
              </w:rPr>
              <w:t>Frecvență p</w:t>
            </w:r>
            <w:r w:rsidRPr="00A5618D">
              <w:rPr>
                <w:rFonts w:cstheme="minorHAnsi"/>
                <w:i/>
                <w:lang w:val="ro-RO"/>
              </w:rPr>
              <w:t>rocesor</w:t>
            </w:r>
            <w:r>
              <w:rPr>
                <w:rFonts w:cstheme="minorHAnsi"/>
                <w:i/>
                <w:lang w:val="ro-RO"/>
              </w:rPr>
              <w:t xml:space="preserve">: minim </w:t>
            </w:r>
            <w:r w:rsidRPr="00A5618D">
              <w:rPr>
                <w:rFonts w:cstheme="minorHAnsi"/>
                <w:i/>
                <w:lang w:val="ro-RO"/>
              </w:rPr>
              <w:t>1200 MHz</w:t>
            </w:r>
          </w:p>
          <w:p w14:paraId="03E6C214"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 xml:space="preserve">Alimentare </w:t>
            </w:r>
            <w:r>
              <w:rPr>
                <w:rFonts w:cstheme="minorHAnsi"/>
                <w:i/>
                <w:lang w:val="ro-RO"/>
              </w:rPr>
              <w:t xml:space="preserve">tavă </w:t>
            </w:r>
            <w:r w:rsidRPr="00A5618D">
              <w:rPr>
                <w:rFonts w:cstheme="minorHAnsi"/>
                <w:i/>
                <w:lang w:val="ro-RO"/>
              </w:rPr>
              <w:t>hârtie</w:t>
            </w:r>
            <w:r>
              <w:rPr>
                <w:rFonts w:cstheme="minorHAnsi"/>
                <w:i/>
                <w:lang w:val="ro-RO"/>
              </w:rPr>
              <w:t>:</w:t>
            </w:r>
            <w:r w:rsidRPr="00A5618D">
              <w:rPr>
                <w:rFonts w:cstheme="minorHAnsi"/>
                <w:i/>
                <w:lang w:val="ro-RO"/>
              </w:rPr>
              <w:tab/>
            </w:r>
            <w:r>
              <w:rPr>
                <w:rFonts w:cstheme="minorHAnsi"/>
                <w:i/>
                <w:lang w:val="ro-RO"/>
              </w:rPr>
              <w:t>250</w:t>
            </w:r>
            <w:r w:rsidRPr="00A5618D">
              <w:rPr>
                <w:rFonts w:cstheme="minorHAnsi"/>
                <w:i/>
                <w:lang w:val="ro-RO"/>
              </w:rPr>
              <w:t xml:space="preserve"> coli</w:t>
            </w:r>
          </w:p>
          <w:p w14:paraId="46B033A2"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Tav</w:t>
            </w:r>
            <w:r>
              <w:rPr>
                <w:rFonts w:cstheme="minorHAnsi"/>
                <w:i/>
                <w:lang w:val="ro-RO"/>
              </w:rPr>
              <w:t>ă</w:t>
            </w:r>
            <w:r w:rsidRPr="00A5618D">
              <w:rPr>
                <w:rFonts w:cstheme="minorHAnsi"/>
                <w:i/>
                <w:lang w:val="ro-RO"/>
              </w:rPr>
              <w:t xml:space="preserve"> output</w:t>
            </w:r>
            <w:r>
              <w:rPr>
                <w:rFonts w:cstheme="minorHAnsi"/>
                <w:i/>
                <w:lang w:val="ro-RO"/>
              </w:rPr>
              <w:t>:</w:t>
            </w:r>
            <w:r w:rsidRPr="00A5618D">
              <w:rPr>
                <w:rFonts w:cstheme="minorHAnsi"/>
                <w:i/>
                <w:lang w:val="ro-RO"/>
              </w:rPr>
              <w:tab/>
              <w:t>150 coli</w:t>
            </w:r>
          </w:p>
          <w:p w14:paraId="70B9BACB"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Altele</w:t>
            </w:r>
            <w:r>
              <w:rPr>
                <w:rFonts w:cstheme="minorHAnsi"/>
                <w:i/>
                <w:lang w:val="ro-RO"/>
              </w:rPr>
              <w:t>:</w:t>
            </w:r>
            <w:r w:rsidRPr="00A5618D">
              <w:rPr>
                <w:rFonts w:cstheme="minorHAnsi"/>
                <w:i/>
                <w:lang w:val="ro-RO"/>
              </w:rPr>
              <w:tab/>
              <w:t>ADF: 50 coli</w:t>
            </w:r>
          </w:p>
          <w:p w14:paraId="204001FF"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 xml:space="preserve">Pachetul </w:t>
            </w:r>
            <w:r>
              <w:rPr>
                <w:rFonts w:cstheme="minorHAnsi"/>
                <w:i/>
                <w:lang w:val="ro-RO"/>
              </w:rPr>
              <w:t>trebuie să conțină un set de</w:t>
            </w:r>
            <w:r w:rsidRPr="00A5618D">
              <w:rPr>
                <w:rFonts w:cstheme="minorHAnsi"/>
                <w:i/>
                <w:lang w:val="ro-RO"/>
              </w:rPr>
              <w:t xml:space="preserve"> consumabile</w:t>
            </w:r>
          </w:p>
          <w:p w14:paraId="52995E0A"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Sistem</w:t>
            </w:r>
            <w:r>
              <w:rPr>
                <w:rFonts w:cstheme="minorHAnsi"/>
                <w:i/>
                <w:lang w:val="ro-RO"/>
              </w:rPr>
              <w:t>e</w:t>
            </w:r>
            <w:r w:rsidRPr="00A5618D">
              <w:rPr>
                <w:rFonts w:cstheme="minorHAnsi"/>
                <w:i/>
                <w:lang w:val="ro-RO"/>
              </w:rPr>
              <w:t xml:space="preserve"> de operare</w:t>
            </w:r>
            <w:r>
              <w:rPr>
                <w:rFonts w:cstheme="minorHAnsi"/>
                <w:i/>
                <w:lang w:val="ro-RO"/>
              </w:rPr>
              <w:t xml:space="preserve"> compatibile: </w:t>
            </w:r>
            <w:r w:rsidRPr="00A5618D">
              <w:rPr>
                <w:rFonts w:cstheme="minorHAnsi"/>
                <w:i/>
                <w:lang w:val="ro-RO"/>
              </w:rPr>
              <w:t>Microsoft Windows 7</w:t>
            </w:r>
            <w:r>
              <w:rPr>
                <w:rFonts w:cstheme="minorHAnsi"/>
                <w:i/>
                <w:lang w:val="ro-RO"/>
              </w:rPr>
              <w:t xml:space="preserve">, </w:t>
            </w:r>
            <w:r w:rsidRPr="00A5618D">
              <w:rPr>
                <w:rFonts w:cstheme="minorHAnsi"/>
                <w:i/>
                <w:lang w:val="ro-RO"/>
              </w:rPr>
              <w:t>Microsoft Windows 8</w:t>
            </w:r>
            <w:r>
              <w:rPr>
                <w:rFonts w:cstheme="minorHAnsi"/>
                <w:i/>
                <w:lang w:val="ro-RO"/>
              </w:rPr>
              <w:t xml:space="preserve">, </w:t>
            </w:r>
            <w:r w:rsidRPr="00A5618D">
              <w:rPr>
                <w:rFonts w:cstheme="minorHAnsi"/>
                <w:i/>
                <w:lang w:val="ro-RO"/>
              </w:rPr>
              <w:t>Microsoft Windows XP SP3</w:t>
            </w:r>
            <w:r>
              <w:rPr>
                <w:rFonts w:cstheme="minorHAnsi"/>
                <w:i/>
                <w:lang w:val="ro-RO"/>
              </w:rPr>
              <w:t xml:space="preserve">, </w:t>
            </w:r>
            <w:r w:rsidRPr="00A5618D">
              <w:rPr>
                <w:rFonts w:cstheme="minorHAnsi"/>
                <w:i/>
                <w:lang w:val="ro-RO"/>
              </w:rPr>
              <w:t>Mac OS X 10.7.x sau ulterior</w:t>
            </w:r>
            <w:r>
              <w:rPr>
                <w:rFonts w:cstheme="minorHAnsi"/>
                <w:i/>
                <w:lang w:val="ro-RO"/>
              </w:rPr>
              <w:t xml:space="preserve">, </w:t>
            </w:r>
            <w:r w:rsidRPr="00A5618D">
              <w:rPr>
                <w:rFonts w:cstheme="minorHAnsi"/>
                <w:i/>
                <w:lang w:val="ro-RO"/>
              </w:rPr>
              <w:t>Microsoft Windows Vista 32-bit</w:t>
            </w:r>
            <w:r>
              <w:rPr>
                <w:rFonts w:cstheme="minorHAnsi"/>
                <w:i/>
                <w:lang w:val="ro-RO"/>
              </w:rPr>
              <w:t xml:space="preserve">, </w:t>
            </w:r>
            <w:r w:rsidRPr="00A5618D">
              <w:rPr>
                <w:rFonts w:cstheme="minorHAnsi"/>
                <w:i/>
                <w:lang w:val="ro-RO"/>
              </w:rPr>
              <w:t>Microsoft Windows 8.1</w:t>
            </w:r>
            <w:r>
              <w:rPr>
                <w:rFonts w:cstheme="minorHAnsi"/>
                <w:i/>
                <w:lang w:val="ro-RO"/>
              </w:rPr>
              <w:t xml:space="preserve">, </w:t>
            </w:r>
            <w:r w:rsidRPr="00A5618D">
              <w:rPr>
                <w:rFonts w:cstheme="minorHAnsi"/>
                <w:i/>
                <w:lang w:val="ro-RO"/>
              </w:rPr>
              <w:t>Microsoft Windows 10</w:t>
            </w:r>
          </w:p>
          <w:p w14:paraId="4AEB7C4F" w14:textId="60B98DA2" w:rsidR="00280F6D" w:rsidRPr="00A52C69" w:rsidRDefault="00280F6D" w:rsidP="00280F6D">
            <w:pPr>
              <w:spacing w:after="0" w:line="240" w:lineRule="auto"/>
              <w:ind w:firstLine="198"/>
              <w:rPr>
                <w:rFonts w:cstheme="minorHAnsi"/>
                <w:i/>
                <w:color w:val="FF0000"/>
                <w:lang w:val="ro-RO"/>
              </w:rPr>
            </w:pPr>
            <w:r w:rsidRPr="00A5618D">
              <w:rPr>
                <w:rFonts w:cstheme="minorHAnsi"/>
                <w:i/>
                <w:lang w:val="ro-RO"/>
              </w:rPr>
              <w:t>Caracteristici ecran LCD</w:t>
            </w:r>
            <w:r>
              <w:rPr>
                <w:rFonts w:cstheme="minorHAnsi"/>
                <w:i/>
                <w:lang w:val="ro-RO"/>
              </w:rPr>
              <w:t xml:space="preserve">: minim </w:t>
            </w:r>
            <w:r w:rsidRPr="00A5618D">
              <w:rPr>
                <w:rFonts w:cstheme="minorHAnsi"/>
                <w:i/>
                <w:lang w:val="ro-RO"/>
              </w:rPr>
              <w:t>4.3" (10.92 cm) touchscreen CGD</w:t>
            </w:r>
          </w:p>
        </w:tc>
        <w:tc>
          <w:tcPr>
            <w:tcW w:w="4320" w:type="dxa"/>
          </w:tcPr>
          <w:p w14:paraId="470CC29B"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lastRenderedPageBreak/>
              <w:t>Detaliile specifice şi standardele tehnice ale produsului ofertat</w:t>
            </w:r>
          </w:p>
        </w:tc>
      </w:tr>
      <w:tr w:rsidR="00280F6D" w:rsidRPr="00386A28" w14:paraId="52845E3B" w14:textId="77777777" w:rsidTr="00280F6D">
        <w:trPr>
          <w:trHeight w:val="285"/>
        </w:trPr>
        <w:tc>
          <w:tcPr>
            <w:tcW w:w="4680" w:type="dxa"/>
            <w:shd w:val="clear" w:color="auto" w:fill="auto"/>
            <w:vAlign w:val="bottom"/>
          </w:tcPr>
          <w:p w14:paraId="497B5E30"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lastRenderedPageBreak/>
              <w:t>Instrumente şi Accesorii:</w:t>
            </w:r>
            <w:r w:rsidRPr="00C158DD">
              <w:rPr>
                <w:rFonts w:cstheme="minorHAnsi"/>
                <w:i/>
                <w:lang w:val="ro-RO"/>
              </w:rPr>
              <w:t xml:space="preserve"> Imprimanta se va livra cu cablu </w:t>
            </w:r>
            <w:r>
              <w:rPr>
                <w:rFonts w:cstheme="minorHAnsi"/>
                <w:i/>
                <w:lang w:val="ro-RO"/>
              </w:rPr>
              <w:t xml:space="preserve">de alimentare, cablu de rețea de minim 2m și cablu </w:t>
            </w:r>
            <w:r w:rsidRPr="00C158DD">
              <w:rPr>
                <w:rFonts w:cstheme="minorHAnsi"/>
                <w:i/>
                <w:lang w:val="ro-RO"/>
              </w:rPr>
              <w:t>USB</w:t>
            </w:r>
          </w:p>
          <w:p w14:paraId="1CD92537" w14:textId="77777777" w:rsidR="00280F6D" w:rsidRDefault="00280F6D" w:rsidP="00280F6D">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51757749"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Garanție minim 12 luni.</w:t>
            </w:r>
          </w:p>
          <w:p w14:paraId="20B9E641" w14:textId="226E103A" w:rsidR="00280F6D" w:rsidRPr="00A52C69" w:rsidRDefault="00280F6D" w:rsidP="00280F6D">
            <w:pPr>
              <w:spacing w:after="0" w:line="240" w:lineRule="auto"/>
              <w:ind w:firstLine="198"/>
              <w:rPr>
                <w:rFonts w:cstheme="minorHAnsi"/>
                <w:i/>
                <w:color w:val="FF0000"/>
                <w:lang w:val="ro-RO"/>
              </w:rPr>
            </w:pPr>
            <w:r w:rsidRPr="00B175E8">
              <w:rPr>
                <w:rFonts w:cstheme="minorHAnsi"/>
                <w:i/>
                <w:lang w:val="ro-RO"/>
              </w:rPr>
              <w:t xml:space="preserve">Oferta trebuie să </w:t>
            </w:r>
            <w:r>
              <w:rPr>
                <w:rFonts w:cstheme="minorHAnsi"/>
                <w:i/>
                <w:lang w:val="ro-RO"/>
              </w:rPr>
              <w:t xml:space="preserve">specifice producătorul, modelul, fișa tehnică și să </w:t>
            </w:r>
            <w:r w:rsidRPr="00B175E8">
              <w:rPr>
                <w:rFonts w:cstheme="minorHAnsi"/>
                <w:i/>
                <w:lang w:val="ro-RO"/>
              </w:rPr>
              <w:t>conțină și imagini ale produsului</w:t>
            </w:r>
          </w:p>
        </w:tc>
        <w:tc>
          <w:tcPr>
            <w:tcW w:w="4320" w:type="dxa"/>
          </w:tcPr>
          <w:p w14:paraId="16C30430" w14:textId="77777777" w:rsidR="00280F6D" w:rsidRPr="00A52C69" w:rsidRDefault="00280F6D" w:rsidP="00280F6D">
            <w:pPr>
              <w:spacing w:after="0" w:line="240" w:lineRule="auto"/>
              <w:jc w:val="center"/>
              <w:rPr>
                <w:rFonts w:cstheme="minorHAnsi"/>
                <w:i/>
                <w:color w:val="FF0000"/>
                <w:lang w:val="ro-RO"/>
              </w:rPr>
            </w:pPr>
          </w:p>
        </w:tc>
      </w:tr>
    </w:tbl>
    <w:p w14:paraId="3B1FF180" w14:textId="77777777" w:rsidR="00014971" w:rsidRDefault="00014971" w:rsidP="00014971">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14971" w:rsidRPr="00386A28" w14:paraId="0F513912" w14:textId="77777777" w:rsidTr="00280F6D">
        <w:trPr>
          <w:trHeight w:val="285"/>
        </w:trPr>
        <w:tc>
          <w:tcPr>
            <w:tcW w:w="4680" w:type="dxa"/>
            <w:shd w:val="clear" w:color="auto" w:fill="auto"/>
            <w:vAlign w:val="bottom"/>
          </w:tcPr>
          <w:p w14:paraId="53807CD6"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A. Specificații tehnice solicitate</w:t>
            </w:r>
          </w:p>
          <w:p w14:paraId="03420692" w14:textId="77777777" w:rsidR="00014971" w:rsidRPr="00A52C69" w:rsidRDefault="00014971" w:rsidP="00280F6D">
            <w:pPr>
              <w:spacing w:after="0" w:line="240" w:lineRule="auto"/>
              <w:jc w:val="center"/>
              <w:rPr>
                <w:rFonts w:cstheme="minorHAnsi"/>
                <w:i/>
                <w:lang w:val="ro-RO"/>
              </w:rPr>
            </w:pPr>
          </w:p>
        </w:tc>
        <w:tc>
          <w:tcPr>
            <w:tcW w:w="4320" w:type="dxa"/>
          </w:tcPr>
          <w:p w14:paraId="1702C6F0"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B. Specificații tehnice ofertate</w:t>
            </w:r>
          </w:p>
          <w:p w14:paraId="6096ABFF" w14:textId="77777777" w:rsidR="00014971" w:rsidRPr="00A52C69" w:rsidRDefault="00014971" w:rsidP="00280F6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80F6D" w:rsidRPr="004674D0" w14:paraId="0F9092F1" w14:textId="77777777" w:rsidTr="00280F6D">
        <w:trPr>
          <w:trHeight w:val="285"/>
        </w:trPr>
        <w:tc>
          <w:tcPr>
            <w:tcW w:w="4680" w:type="dxa"/>
            <w:shd w:val="clear" w:color="auto" w:fill="auto"/>
            <w:vAlign w:val="bottom"/>
          </w:tcPr>
          <w:p w14:paraId="3A071C70" w14:textId="471DB007"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VIDEOPROIECTOR</w:t>
            </w:r>
          </w:p>
        </w:tc>
        <w:tc>
          <w:tcPr>
            <w:tcW w:w="4320" w:type="dxa"/>
          </w:tcPr>
          <w:p w14:paraId="3DDAD7AB"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280F6D" w:rsidRPr="004674D0" w14:paraId="0E15DEEF" w14:textId="77777777" w:rsidTr="00280F6D">
        <w:trPr>
          <w:trHeight w:val="285"/>
        </w:trPr>
        <w:tc>
          <w:tcPr>
            <w:tcW w:w="4680" w:type="dxa"/>
            <w:shd w:val="clear" w:color="auto" w:fill="auto"/>
            <w:vAlign w:val="bottom"/>
          </w:tcPr>
          <w:p w14:paraId="3861D688" w14:textId="58F6D807"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Descriere generală </w:t>
            </w:r>
            <w:r w:rsidRPr="00B175E8">
              <w:rPr>
                <w:rFonts w:cstheme="minorHAnsi"/>
                <w:i/>
                <w:lang w:val="ro-RO"/>
              </w:rPr>
              <w:t xml:space="preserve">– </w:t>
            </w:r>
            <w:r>
              <w:rPr>
                <w:rFonts w:cstheme="minorHAnsi"/>
                <w:i/>
                <w:lang w:val="ro-RO"/>
              </w:rPr>
              <w:t>Videoproiector mobil</w:t>
            </w:r>
          </w:p>
        </w:tc>
        <w:tc>
          <w:tcPr>
            <w:tcW w:w="4320" w:type="dxa"/>
          </w:tcPr>
          <w:p w14:paraId="1C6FF4FA"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280F6D" w:rsidRPr="004674D0" w14:paraId="351FF289" w14:textId="77777777" w:rsidTr="00280F6D">
        <w:trPr>
          <w:trHeight w:val="285"/>
        </w:trPr>
        <w:tc>
          <w:tcPr>
            <w:tcW w:w="4680" w:type="dxa"/>
            <w:shd w:val="clear" w:color="auto" w:fill="auto"/>
            <w:vAlign w:val="bottom"/>
          </w:tcPr>
          <w:p w14:paraId="10CA7C6E" w14:textId="77777777" w:rsidR="00280F6D" w:rsidRPr="00B175E8" w:rsidRDefault="00280F6D" w:rsidP="00280F6D">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4314536A" w14:textId="77777777" w:rsidR="00280F6D" w:rsidRPr="002801E9" w:rsidRDefault="00280F6D" w:rsidP="00280F6D">
            <w:pPr>
              <w:spacing w:after="0" w:line="240" w:lineRule="auto"/>
              <w:ind w:left="-13" w:firstLine="13"/>
              <w:rPr>
                <w:rFonts w:cstheme="minorHAnsi"/>
                <w:i/>
                <w:lang w:val="ro-RO"/>
              </w:rPr>
            </w:pPr>
            <w:r>
              <w:rPr>
                <w:rFonts w:cstheme="minorHAnsi"/>
                <w:i/>
                <w:lang w:val="ro-RO"/>
              </w:rPr>
              <w:t>Luminozitate:</w:t>
            </w:r>
            <w:r w:rsidRPr="002801E9">
              <w:rPr>
                <w:rFonts w:cstheme="minorHAnsi"/>
                <w:i/>
                <w:lang w:val="ro-RO"/>
              </w:rPr>
              <w:tab/>
            </w:r>
            <w:r>
              <w:rPr>
                <w:rFonts w:cstheme="minorHAnsi"/>
                <w:i/>
                <w:lang w:val="ro-RO"/>
              </w:rPr>
              <w:t xml:space="preserve">minim </w:t>
            </w:r>
            <w:r w:rsidRPr="00FF1510">
              <w:rPr>
                <w:rFonts w:cstheme="minorHAnsi"/>
                <w:i/>
                <w:lang w:val="ro-RO"/>
              </w:rPr>
              <w:t>3.600 Lumen- 2.235 Lumen (economic)</w:t>
            </w:r>
          </w:p>
          <w:p w14:paraId="7DD0DFF9"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Rezoluție</w:t>
            </w:r>
            <w:r>
              <w:rPr>
                <w:rFonts w:cstheme="minorHAnsi"/>
                <w:i/>
                <w:lang w:val="ro-RO"/>
              </w:rPr>
              <w:t xml:space="preserve"> nativă:  WXGA </w:t>
            </w:r>
            <w:r w:rsidRPr="002801E9">
              <w:rPr>
                <w:rFonts w:cstheme="minorHAnsi"/>
                <w:i/>
                <w:lang w:val="ro-RO"/>
              </w:rPr>
              <w:t>1280 x 800</w:t>
            </w:r>
          </w:p>
          <w:p w14:paraId="512D44D3"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Aspect imagine</w:t>
            </w:r>
            <w:r w:rsidRPr="002801E9">
              <w:rPr>
                <w:rFonts w:cstheme="minorHAnsi"/>
                <w:i/>
                <w:lang w:val="ro-RO"/>
              </w:rPr>
              <w:tab/>
              <w:t>16:10</w:t>
            </w:r>
          </w:p>
          <w:p w14:paraId="50B625BF"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Contrast</w:t>
            </w:r>
            <w:r>
              <w:rPr>
                <w:rFonts w:cstheme="minorHAnsi"/>
                <w:i/>
                <w:lang w:val="ro-RO"/>
              </w:rPr>
              <w:t>:</w:t>
            </w:r>
            <w:r w:rsidRPr="002801E9">
              <w:rPr>
                <w:rFonts w:cstheme="minorHAnsi"/>
                <w:i/>
                <w:lang w:val="ro-RO"/>
              </w:rPr>
              <w:tab/>
              <w:t>15000:1</w:t>
            </w:r>
          </w:p>
          <w:p w14:paraId="76D2FB15"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Diagonala maxim</w:t>
            </w:r>
            <w:r>
              <w:rPr>
                <w:rFonts w:cstheme="minorHAnsi"/>
                <w:i/>
                <w:lang w:val="ro-RO"/>
              </w:rPr>
              <w:t>ă</w:t>
            </w:r>
            <w:r w:rsidRPr="002801E9">
              <w:rPr>
                <w:rFonts w:cstheme="minorHAnsi"/>
                <w:i/>
                <w:lang w:val="ro-RO"/>
              </w:rPr>
              <w:t xml:space="preserve"> imagine</w:t>
            </w:r>
            <w:r>
              <w:rPr>
                <w:rFonts w:cstheme="minorHAnsi"/>
                <w:i/>
                <w:lang w:val="ro-RO"/>
              </w:rPr>
              <w:t>:</w:t>
            </w:r>
            <w:r w:rsidRPr="002801E9">
              <w:rPr>
                <w:rFonts w:cstheme="minorHAnsi"/>
                <w:i/>
                <w:lang w:val="ro-RO"/>
              </w:rPr>
              <w:tab/>
              <w:t>8.12</w:t>
            </w:r>
            <w:r>
              <w:rPr>
                <w:rFonts w:cstheme="minorHAnsi"/>
                <w:i/>
                <w:lang w:val="ro-RO"/>
              </w:rPr>
              <w:t>m</w:t>
            </w:r>
          </w:p>
          <w:p w14:paraId="16F747A6"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Diagonala minim</w:t>
            </w:r>
            <w:r>
              <w:rPr>
                <w:rFonts w:cstheme="minorHAnsi"/>
                <w:i/>
                <w:lang w:val="ro-RO"/>
              </w:rPr>
              <w:t>ă imagine:</w:t>
            </w:r>
            <w:r w:rsidRPr="002801E9">
              <w:rPr>
                <w:rFonts w:cstheme="minorHAnsi"/>
                <w:i/>
                <w:lang w:val="ro-RO"/>
              </w:rPr>
              <w:tab/>
              <w:t>0.83</w:t>
            </w:r>
            <w:r>
              <w:rPr>
                <w:rFonts w:cstheme="minorHAnsi"/>
                <w:i/>
                <w:lang w:val="ro-RO"/>
              </w:rPr>
              <w:t>m</w:t>
            </w:r>
          </w:p>
          <w:p w14:paraId="278457E4"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Durata de viață lamp</w:t>
            </w:r>
            <w:r>
              <w:rPr>
                <w:rFonts w:cstheme="minorHAnsi"/>
                <w:i/>
                <w:lang w:val="ro-RO"/>
              </w:rPr>
              <w:t>ă:</w:t>
            </w:r>
            <w:r w:rsidRPr="002801E9">
              <w:rPr>
                <w:rFonts w:cstheme="minorHAnsi"/>
                <w:i/>
                <w:lang w:val="ro-RO"/>
              </w:rPr>
              <w:tab/>
            </w:r>
            <w:r>
              <w:rPr>
                <w:rFonts w:cstheme="minorHAnsi"/>
                <w:i/>
                <w:lang w:val="ro-RO"/>
              </w:rPr>
              <w:t>minim 6.000 h</w:t>
            </w:r>
            <w:r w:rsidRPr="00FF1510">
              <w:rPr>
                <w:rFonts w:cstheme="minorHAnsi"/>
                <w:i/>
                <w:lang w:val="ro-RO"/>
              </w:rPr>
              <w:t>, 10.000 h (în modul economisire energie)</w:t>
            </w:r>
          </w:p>
          <w:p w14:paraId="1B2C7C3B"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Tehnologie</w:t>
            </w:r>
            <w:r>
              <w:rPr>
                <w:rFonts w:cstheme="minorHAnsi"/>
                <w:i/>
                <w:lang w:val="ro-RO"/>
              </w:rPr>
              <w:t>:</w:t>
            </w:r>
            <w:r w:rsidRPr="002801E9">
              <w:rPr>
                <w:rFonts w:cstheme="minorHAnsi"/>
                <w:i/>
                <w:lang w:val="ro-RO"/>
              </w:rPr>
              <w:tab/>
              <w:t>3LCD</w:t>
            </w:r>
            <w:r>
              <w:rPr>
                <w:rFonts w:cstheme="minorHAnsi"/>
                <w:i/>
                <w:lang w:val="ro-RO"/>
              </w:rPr>
              <w:t xml:space="preserve"> sau echivalent</w:t>
            </w:r>
          </w:p>
          <w:p w14:paraId="14A691F8"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Zoom</w:t>
            </w:r>
            <w:r>
              <w:rPr>
                <w:rFonts w:cstheme="minorHAnsi"/>
                <w:i/>
                <w:lang w:val="ro-RO"/>
              </w:rPr>
              <w:t>:</w:t>
            </w:r>
            <w:r w:rsidRPr="002801E9">
              <w:rPr>
                <w:rFonts w:cstheme="minorHAnsi"/>
                <w:i/>
                <w:lang w:val="ro-RO"/>
              </w:rPr>
              <w:tab/>
              <w:t>1.2 Manual</w:t>
            </w:r>
          </w:p>
          <w:p w14:paraId="553A82DA"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Funcții</w:t>
            </w:r>
            <w:r>
              <w:rPr>
                <w:rFonts w:cstheme="minorHAnsi"/>
                <w:i/>
                <w:lang w:val="ro-RO"/>
              </w:rPr>
              <w:t>:</w:t>
            </w:r>
            <w:r w:rsidRPr="002801E9">
              <w:rPr>
                <w:rFonts w:cstheme="minorHAnsi"/>
                <w:i/>
                <w:lang w:val="ro-RO"/>
              </w:rPr>
              <w:tab/>
              <w:t>Quick Corner</w:t>
            </w:r>
            <w:r>
              <w:rPr>
                <w:rFonts w:cstheme="minorHAnsi"/>
                <w:i/>
                <w:lang w:val="ro-RO"/>
              </w:rPr>
              <w:t xml:space="preserve">, </w:t>
            </w:r>
            <w:r w:rsidRPr="002801E9">
              <w:rPr>
                <w:rFonts w:cstheme="minorHAnsi"/>
                <w:i/>
                <w:lang w:val="ro-RO"/>
              </w:rPr>
              <w:t>Moduri color 2D</w:t>
            </w:r>
            <w:r>
              <w:rPr>
                <w:rFonts w:cstheme="minorHAnsi"/>
                <w:i/>
                <w:lang w:val="ro-RO"/>
              </w:rPr>
              <w:t xml:space="preserve">, </w:t>
            </w:r>
            <w:r w:rsidRPr="002801E9">
              <w:rPr>
                <w:rFonts w:cstheme="minorHAnsi"/>
                <w:i/>
                <w:lang w:val="ro-RO"/>
              </w:rPr>
              <w:t>AV mute</w:t>
            </w:r>
          </w:p>
          <w:p w14:paraId="40BAC208" w14:textId="77777777" w:rsidR="00280F6D" w:rsidRPr="002801E9" w:rsidRDefault="00280F6D" w:rsidP="00280F6D">
            <w:pPr>
              <w:spacing w:after="0" w:line="240" w:lineRule="auto"/>
              <w:ind w:left="-13" w:firstLine="13"/>
              <w:rPr>
                <w:rFonts w:cstheme="minorHAnsi"/>
                <w:i/>
                <w:lang w:val="ro-RO"/>
              </w:rPr>
            </w:pPr>
            <w:r>
              <w:rPr>
                <w:rFonts w:cstheme="minorHAnsi"/>
                <w:i/>
                <w:lang w:val="ro-RO"/>
              </w:rPr>
              <w:t>Rata de refresh verticală:</w:t>
            </w:r>
            <w:r w:rsidRPr="002801E9">
              <w:rPr>
                <w:rFonts w:cstheme="minorHAnsi"/>
                <w:i/>
                <w:lang w:val="ro-RO"/>
              </w:rPr>
              <w:tab/>
              <w:t>100 Hz - 120 Hz</w:t>
            </w:r>
          </w:p>
          <w:p w14:paraId="57B288C4" w14:textId="77777777" w:rsidR="00280F6D" w:rsidRPr="002801E9" w:rsidRDefault="00280F6D" w:rsidP="00280F6D">
            <w:pPr>
              <w:spacing w:after="0" w:line="240" w:lineRule="auto"/>
              <w:ind w:left="-13" w:firstLine="13"/>
              <w:rPr>
                <w:rFonts w:cstheme="minorHAnsi"/>
                <w:i/>
                <w:lang w:val="ro-RO"/>
              </w:rPr>
            </w:pPr>
            <w:r>
              <w:rPr>
                <w:rFonts w:cstheme="minorHAnsi"/>
                <w:i/>
                <w:lang w:val="ro-RO"/>
              </w:rPr>
              <w:t xml:space="preserve">Conectivitate: </w:t>
            </w:r>
            <w:r w:rsidRPr="00683B7F">
              <w:rPr>
                <w:rFonts w:cstheme="minorHAnsi"/>
                <w:i/>
                <w:lang w:val="ro-RO"/>
              </w:rPr>
              <w:t>Intrare audio Cinch, MHL, Intrare semnal compus, Intrare HDMI, Intrare VGA, LAN wireless IEEE 802.11 b/g/n, USB 2.0 tip B, USB 2.0 tip A</w:t>
            </w:r>
          </w:p>
          <w:p w14:paraId="7735BB90"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Audio</w:t>
            </w:r>
            <w:r>
              <w:rPr>
                <w:rFonts w:cstheme="minorHAnsi"/>
                <w:i/>
                <w:lang w:val="ro-RO"/>
              </w:rPr>
              <w:t>:</w:t>
            </w:r>
            <w:r w:rsidRPr="002801E9">
              <w:rPr>
                <w:rFonts w:cstheme="minorHAnsi"/>
                <w:i/>
                <w:lang w:val="ro-RO"/>
              </w:rPr>
              <w:tab/>
              <w:t>Da</w:t>
            </w:r>
          </w:p>
          <w:p w14:paraId="636986E2"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Difuzoare</w:t>
            </w:r>
            <w:r>
              <w:rPr>
                <w:rFonts w:cstheme="minorHAnsi"/>
                <w:i/>
                <w:lang w:val="ro-RO"/>
              </w:rPr>
              <w:t>:</w:t>
            </w:r>
            <w:r w:rsidRPr="002801E9">
              <w:rPr>
                <w:rFonts w:cstheme="minorHAnsi"/>
                <w:i/>
                <w:lang w:val="ro-RO"/>
              </w:rPr>
              <w:tab/>
              <w:t>1 x 2 W</w:t>
            </w:r>
          </w:p>
          <w:p w14:paraId="62688ACE"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lastRenderedPageBreak/>
              <w:t>Reproducere culori (milioane)</w:t>
            </w:r>
            <w:r w:rsidRPr="002801E9">
              <w:rPr>
                <w:rFonts w:cstheme="minorHAnsi"/>
                <w:i/>
                <w:lang w:val="ro-RO"/>
              </w:rPr>
              <w:tab/>
              <w:t>1.07 miliarde</w:t>
            </w:r>
          </w:p>
          <w:p w14:paraId="06057647" w14:textId="5FA1E098" w:rsidR="00280F6D" w:rsidRPr="00A52C69" w:rsidRDefault="00280F6D" w:rsidP="00280F6D">
            <w:pPr>
              <w:spacing w:after="0" w:line="240" w:lineRule="auto"/>
              <w:ind w:firstLine="198"/>
              <w:rPr>
                <w:rFonts w:cstheme="minorHAnsi"/>
                <w:i/>
                <w:color w:val="FF0000"/>
                <w:lang w:val="ro-RO"/>
              </w:rPr>
            </w:pPr>
            <w:r>
              <w:rPr>
                <w:rFonts w:cstheme="minorHAnsi"/>
                <w:i/>
                <w:lang w:val="ro-RO"/>
              </w:rPr>
              <w:t>Nivel zgomot maxim admis:</w:t>
            </w:r>
            <w:r w:rsidRPr="002801E9">
              <w:rPr>
                <w:rFonts w:cstheme="minorHAnsi"/>
                <w:i/>
                <w:lang w:val="ro-RO"/>
              </w:rPr>
              <w:tab/>
            </w:r>
            <w:r w:rsidRPr="00683B7F">
              <w:rPr>
                <w:rFonts w:cstheme="minorHAnsi"/>
                <w:i/>
                <w:lang w:val="ro-RO"/>
              </w:rPr>
              <w:t xml:space="preserve">Normal: 37 dB (A) - Economic: 28 dB (A) </w:t>
            </w:r>
          </w:p>
        </w:tc>
        <w:tc>
          <w:tcPr>
            <w:tcW w:w="4320" w:type="dxa"/>
          </w:tcPr>
          <w:p w14:paraId="1A97302D"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lastRenderedPageBreak/>
              <w:t>Detaliile specifice şi standardele tehnice ale produsului ofertat</w:t>
            </w:r>
          </w:p>
        </w:tc>
      </w:tr>
      <w:tr w:rsidR="00280F6D" w:rsidRPr="00386A28" w14:paraId="05332C40" w14:textId="77777777" w:rsidTr="00280F6D">
        <w:trPr>
          <w:trHeight w:val="285"/>
        </w:trPr>
        <w:tc>
          <w:tcPr>
            <w:tcW w:w="4680" w:type="dxa"/>
            <w:shd w:val="clear" w:color="auto" w:fill="auto"/>
            <w:vAlign w:val="bottom"/>
          </w:tcPr>
          <w:p w14:paraId="6032064D" w14:textId="77777777" w:rsidR="00280F6D" w:rsidRPr="00B175E8" w:rsidRDefault="00280F6D" w:rsidP="00280F6D">
            <w:pPr>
              <w:spacing w:after="0" w:line="240" w:lineRule="auto"/>
              <w:ind w:left="-13" w:firstLine="13"/>
              <w:rPr>
                <w:rFonts w:cstheme="minorHAnsi"/>
                <w:i/>
                <w:color w:val="FF0000"/>
                <w:lang w:val="ro-RO"/>
              </w:rPr>
            </w:pPr>
            <w:r w:rsidRPr="00B175E8">
              <w:rPr>
                <w:rFonts w:cstheme="minorHAnsi"/>
                <w:i/>
                <w:color w:val="FF0000"/>
                <w:lang w:val="ro-RO"/>
              </w:rPr>
              <w:lastRenderedPageBreak/>
              <w:t xml:space="preserve">Instrumente şi Accesorii: </w:t>
            </w:r>
            <w:r w:rsidRPr="002801E9">
              <w:rPr>
                <w:rFonts w:cstheme="minorHAnsi"/>
                <w:i/>
                <w:lang w:val="ro-RO"/>
              </w:rPr>
              <w:t>Telecomanda</w:t>
            </w:r>
            <w:r>
              <w:rPr>
                <w:rFonts w:cstheme="minorHAnsi"/>
                <w:i/>
                <w:lang w:val="ro-RO"/>
              </w:rPr>
              <w:t xml:space="preserve"> cu baterii,</w:t>
            </w:r>
            <w:r w:rsidRPr="002801E9">
              <w:rPr>
                <w:rFonts w:cstheme="minorHAnsi"/>
                <w:i/>
                <w:lang w:val="ro-RO"/>
              </w:rPr>
              <w:t xml:space="preserve"> Cablu alimentare</w:t>
            </w:r>
            <w:r>
              <w:rPr>
                <w:rFonts w:cstheme="minorHAnsi"/>
                <w:i/>
                <w:lang w:val="ro-RO"/>
              </w:rPr>
              <w:t xml:space="preserve">, </w:t>
            </w:r>
            <w:r w:rsidRPr="002801E9">
              <w:rPr>
                <w:rFonts w:cstheme="minorHAnsi"/>
                <w:i/>
                <w:lang w:val="ro-RO"/>
              </w:rPr>
              <w:t>Geanta de transport</w:t>
            </w:r>
            <w:r>
              <w:rPr>
                <w:rFonts w:cstheme="minorHAnsi"/>
                <w:i/>
                <w:lang w:val="ro-RO"/>
              </w:rPr>
              <w:t>, cabluri de conectare pentru intrările videoproiectorului</w:t>
            </w:r>
          </w:p>
          <w:p w14:paraId="7A28A511" w14:textId="77777777" w:rsidR="00280F6D" w:rsidRDefault="00280F6D" w:rsidP="00280F6D">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04516900"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 xml:space="preserve">Garanție minim </w:t>
            </w:r>
            <w:r>
              <w:rPr>
                <w:rFonts w:cstheme="minorHAnsi"/>
                <w:i/>
                <w:lang w:val="ro-RO"/>
              </w:rPr>
              <w:t>24</w:t>
            </w:r>
            <w:r w:rsidRPr="00C158DD">
              <w:rPr>
                <w:rFonts w:cstheme="minorHAnsi"/>
                <w:i/>
                <w:lang w:val="ro-RO"/>
              </w:rPr>
              <w:t xml:space="preserve"> luni.</w:t>
            </w:r>
          </w:p>
          <w:p w14:paraId="4058E029" w14:textId="07D02CC1" w:rsidR="00280F6D" w:rsidRPr="00280F6D" w:rsidRDefault="00280F6D" w:rsidP="00280F6D">
            <w:pPr>
              <w:spacing w:after="0" w:line="240" w:lineRule="auto"/>
              <w:ind w:left="16"/>
              <w:rPr>
                <w:rFonts w:cstheme="minorHAnsi"/>
                <w:i/>
                <w:lang w:val="ro-RO"/>
              </w:rPr>
            </w:pPr>
            <w:r>
              <w:rPr>
                <w:rFonts w:cstheme="minorHAnsi"/>
                <w:i/>
                <w:lang w:val="ro-RO"/>
              </w:rPr>
              <w:t xml:space="preserve">  </w:t>
            </w:r>
            <w:r w:rsidRPr="00B175E8">
              <w:rPr>
                <w:rFonts w:cstheme="minorHAnsi"/>
                <w:i/>
                <w:lang w:val="ro-RO"/>
              </w:rPr>
              <w:t xml:space="preserve">Oferta trebuie să </w:t>
            </w:r>
            <w:r>
              <w:rPr>
                <w:rFonts w:cstheme="minorHAnsi"/>
                <w:i/>
                <w:lang w:val="ro-RO"/>
              </w:rPr>
              <w:t xml:space="preserve">specifice producătorul, modelul, fișa tehnică și să </w:t>
            </w:r>
            <w:r w:rsidRPr="00B175E8">
              <w:rPr>
                <w:rFonts w:cstheme="minorHAnsi"/>
                <w:i/>
                <w:lang w:val="ro-RO"/>
              </w:rPr>
              <w:t>conțină și imagini ale produsului</w:t>
            </w:r>
          </w:p>
        </w:tc>
        <w:tc>
          <w:tcPr>
            <w:tcW w:w="4320" w:type="dxa"/>
          </w:tcPr>
          <w:p w14:paraId="2C9C59F1" w14:textId="77777777" w:rsidR="00280F6D" w:rsidRPr="00A52C69" w:rsidRDefault="00280F6D" w:rsidP="00280F6D">
            <w:pPr>
              <w:spacing w:after="0" w:line="240" w:lineRule="auto"/>
              <w:jc w:val="center"/>
              <w:rPr>
                <w:rFonts w:cstheme="minorHAnsi"/>
                <w:i/>
                <w:color w:val="FF0000"/>
                <w:lang w:val="ro-RO"/>
              </w:rPr>
            </w:pPr>
          </w:p>
        </w:tc>
      </w:tr>
    </w:tbl>
    <w:p w14:paraId="1735417C" w14:textId="77777777" w:rsidR="00014971" w:rsidRDefault="00014971" w:rsidP="00014971">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280F6D" w:rsidRPr="00386A28" w14:paraId="25559CF4" w14:textId="77777777" w:rsidTr="00280F6D">
        <w:trPr>
          <w:trHeight w:val="285"/>
        </w:trPr>
        <w:tc>
          <w:tcPr>
            <w:tcW w:w="4680" w:type="dxa"/>
            <w:shd w:val="clear" w:color="auto" w:fill="auto"/>
            <w:vAlign w:val="bottom"/>
          </w:tcPr>
          <w:p w14:paraId="3CE302BE" w14:textId="77777777" w:rsidR="00280F6D" w:rsidRPr="00A52C69" w:rsidRDefault="00280F6D" w:rsidP="00280F6D">
            <w:pPr>
              <w:spacing w:after="0" w:line="240" w:lineRule="auto"/>
              <w:jc w:val="center"/>
              <w:rPr>
                <w:rFonts w:cstheme="minorHAnsi"/>
                <w:b/>
                <w:lang w:val="ro-RO"/>
              </w:rPr>
            </w:pPr>
            <w:r w:rsidRPr="00A52C69">
              <w:rPr>
                <w:rFonts w:cstheme="minorHAnsi"/>
                <w:b/>
                <w:lang w:val="ro-RO"/>
              </w:rPr>
              <w:t>A. Specificații tehnice solicitate</w:t>
            </w:r>
          </w:p>
          <w:p w14:paraId="6BED0465" w14:textId="77777777" w:rsidR="00280F6D" w:rsidRPr="00A52C69" w:rsidRDefault="00280F6D" w:rsidP="00280F6D">
            <w:pPr>
              <w:spacing w:after="0" w:line="240" w:lineRule="auto"/>
              <w:jc w:val="center"/>
              <w:rPr>
                <w:rFonts w:cstheme="minorHAnsi"/>
                <w:i/>
                <w:lang w:val="ro-RO"/>
              </w:rPr>
            </w:pPr>
          </w:p>
        </w:tc>
        <w:tc>
          <w:tcPr>
            <w:tcW w:w="4320" w:type="dxa"/>
          </w:tcPr>
          <w:p w14:paraId="7ECE7A91" w14:textId="77777777" w:rsidR="00280F6D" w:rsidRPr="00A52C69" w:rsidRDefault="00280F6D" w:rsidP="00280F6D">
            <w:pPr>
              <w:spacing w:after="0" w:line="240" w:lineRule="auto"/>
              <w:jc w:val="center"/>
              <w:rPr>
                <w:rFonts w:cstheme="minorHAnsi"/>
                <w:b/>
                <w:lang w:val="ro-RO"/>
              </w:rPr>
            </w:pPr>
            <w:r w:rsidRPr="00A52C69">
              <w:rPr>
                <w:rFonts w:cstheme="minorHAnsi"/>
                <w:b/>
                <w:lang w:val="ro-RO"/>
              </w:rPr>
              <w:t>B. Specificații tehnice ofertate</w:t>
            </w:r>
          </w:p>
          <w:p w14:paraId="524111D3" w14:textId="77777777" w:rsidR="00280F6D" w:rsidRPr="00A52C69" w:rsidRDefault="00280F6D" w:rsidP="00280F6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80F6D" w:rsidRPr="004674D0" w14:paraId="51022FF2" w14:textId="77777777" w:rsidTr="00280F6D">
        <w:trPr>
          <w:trHeight w:val="285"/>
        </w:trPr>
        <w:tc>
          <w:tcPr>
            <w:tcW w:w="4680" w:type="dxa"/>
            <w:shd w:val="clear" w:color="auto" w:fill="auto"/>
            <w:vAlign w:val="bottom"/>
          </w:tcPr>
          <w:p w14:paraId="6072F330" w14:textId="1FB10F40"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ROUTER WIRELESS</w:t>
            </w:r>
          </w:p>
        </w:tc>
        <w:tc>
          <w:tcPr>
            <w:tcW w:w="4320" w:type="dxa"/>
          </w:tcPr>
          <w:p w14:paraId="34E85B45"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280F6D" w:rsidRPr="004674D0" w14:paraId="7ADEFFF0" w14:textId="77777777" w:rsidTr="00280F6D">
        <w:trPr>
          <w:trHeight w:val="285"/>
        </w:trPr>
        <w:tc>
          <w:tcPr>
            <w:tcW w:w="4680" w:type="dxa"/>
            <w:shd w:val="clear" w:color="auto" w:fill="auto"/>
            <w:vAlign w:val="bottom"/>
          </w:tcPr>
          <w:p w14:paraId="5BF63480" w14:textId="17297058"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Descriere generală </w:t>
            </w:r>
            <w:r w:rsidRPr="00B175E8">
              <w:rPr>
                <w:rFonts w:cstheme="minorHAnsi"/>
                <w:i/>
                <w:lang w:val="ro-RO"/>
              </w:rPr>
              <w:t xml:space="preserve">– </w:t>
            </w:r>
            <w:r>
              <w:rPr>
                <w:rFonts w:cstheme="minorHAnsi"/>
                <w:b/>
                <w:i/>
                <w:lang w:val="ro-RO"/>
              </w:rPr>
              <w:t xml:space="preserve">Router wireless </w:t>
            </w:r>
            <w:r w:rsidRPr="00FF1510">
              <w:rPr>
                <w:rFonts w:cstheme="minorHAnsi"/>
                <w:b/>
                <w:i/>
                <w:lang w:val="ro-RO"/>
              </w:rPr>
              <w:t>Wi-Fi dual-band de generația a 5-a</w:t>
            </w:r>
            <w:r>
              <w:rPr>
                <w:rFonts w:cstheme="minorHAnsi"/>
                <w:b/>
                <w:i/>
                <w:lang w:val="ro-RO"/>
              </w:rPr>
              <w:t xml:space="preserve"> cu viteza minimă</w:t>
            </w:r>
            <w:r w:rsidRPr="00FF1510">
              <w:rPr>
                <w:rFonts w:cstheme="minorHAnsi"/>
                <w:b/>
                <w:i/>
                <w:lang w:val="ro-RO"/>
              </w:rPr>
              <w:t xml:space="preserve"> de 1.75Gbps, </w:t>
            </w:r>
            <w:r>
              <w:rPr>
                <w:rFonts w:cstheme="minorHAnsi"/>
                <w:b/>
                <w:i/>
                <w:lang w:val="ro-RO"/>
              </w:rPr>
              <w:t xml:space="preserve">cu </w:t>
            </w:r>
            <w:r w:rsidRPr="00FF1510">
              <w:rPr>
                <w:rFonts w:cstheme="minorHAnsi"/>
                <w:b/>
                <w:i/>
                <w:lang w:val="ro-RO"/>
              </w:rPr>
              <w:t>funcționare</w:t>
            </w:r>
            <w:r>
              <w:rPr>
                <w:rFonts w:cstheme="minorHAnsi"/>
                <w:b/>
                <w:i/>
                <w:lang w:val="ro-RO"/>
              </w:rPr>
              <w:t xml:space="preserve"> concomitentă î</w:t>
            </w:r>
            <w:r w:rsidRPr="00FF1510">
              <w:rPr>
                <w:rFonts w:cstheme="minorHAnsi"/>
                <w:b/>
                <w:i/>
                <w:lang w:val="ro-RO"/>
              </w:rPr>
              <w:t>n 2 benzi de frecven</w:t>
            </w:r>
            <w:r>
              <w:rPr>
                <w:rFonts w:cstheme="minorHAnsi"/>
                <w:b/>
                <w:i/>
                <w:lang w:val="ro-RO"/>
              </w:rPr>
              <w:t>țe, pe 2.4GHz ș</w:t>
            </w:r>
            <w:r w:rsidRPr="00FF1510">
              <w:rPr>
                <w:rFonts w:cstheme="minorHAnsi"/>
                <w:b/>
                <w:i/>
                <w:lang w:val="ro-RO"/>
              </w:rPr>
              <w:t>i 5GHz</w:t>
            </w:r>
          </w:p>
        </w:tc>
        <w:tc>
          <w:tcPr>
            <w:tcW w:w="4320" w:type="dxa"/>
          </w:tcPr>
          <w:p w14:paraId="0F48E752"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280F6D" w:rsidRPr="004674D0" w14:paraId="1441A4BF" w14:textId="77777777" w:rsidTr="00280F6D">
        <w:trPr>
          <w:trHeight w:val="285"/>
        </w:trPr>
        <w:tc>
          <w:tcPr>
            <w:tcW w:w="4680" w:type="dxa"/>
            <w:shd w:val="clear" w:color="auto" w:fill="auto"/>
            <w:vAlign w:val="bottom"/>
          </w:tcPr>
          <w:p w14:paraId="0D3B4FE6" w14:textId="77777777" w:rsidR="00280F6D" w:rsidRPr="00B175E8" w:rsidRDefault="00280F6D" w:rsidP="00280F6D">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3774ED2B"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Standard Wi-Fi</w:t>
            </w:r>
            <w:r>
              <w:rPr>
                <w:rFonts w:cstheme="minorHAnsi"/>
                <w:i/>
                <w:lang w:val="ro-RO"/>
              </w:rPr>
              <w:t>:</w:t>
            </w:r>
            <w:r w:rsidRPr="00FF1510">
              <w:rPr>
                <w:rFonts w:cstheme="minorHAnsi"/>
                <w:i/>
                <w:lang w:val="ro-RO"/>
              </w:rPr>
              <w:tab/>
              <w:t>802.11ac</w:t>
            </w:r>
          </w:p>
          <w:p w14:paraId="1BBB5075"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Porturi LAN</w:t>
            </w:r>
            <w:r>
              <w:rPr>
                <w:rFonts w:cstheme="minorHAnsi"/>
                <w:i/>
                <w:lang w:val="ro-RO"/>
              </w:rPr>
              <w:t>:</w:t>
            </w:r>
            <w:r w:rsidRPr="00FF1510">
              <w:rPr>
                <w:rFonts w:cstheme="minorHAnsi"/>
                <w:i/>
                <w:lang w:val="ro-RO"/>
              </w:rPr>
              <w:tab/>
              <w:t>4 x RJ-45</w:t>
            </w:r>
          </w:p>
          <w:p w14:paraId="7C0A5711"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Porturi WAN</w:t>
            </w:r>
            <w:r>
              <w:rPr>
                <w:rFonts w:cstheme="minorHAnsi"/>
                <w:i/>
                <w:lang w:val="ro-RO"/>
              </w:rPr>
              <w:t>:</w:t>
            </w:r>
            <w:r w:rsidRPr="00FF1510">
              <w:rPr>
                <w:rFonts w:cstheme="minorHAnsi"/>
                <w:i/>
                <w:lang w:val="ro-RO"/>
              </w:rPr>
              <w:tab/>
              <w:t>1 x RJ-45</w:t>
            </w:r>
          </w:p>
          <w:p w14:paraId="33BB1AB7"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Rata de transfer Ethernet</w:t>
            </w:r>
            <w:r>
              <w:rPr>
                <w:rFonts w:cstheme="minorHAnsi"/>
                <w:i/>
                <w:lang w:val="ro-RO"/>
              </w:rPr>
              <w:t xml:space="preserve">: </w:t>
            </w:r>
            <w:r w:rsidRPr="00FF1510">
              <w:rPr>
                <w:rFonts w:cstheme="minorHAnsi"/>
                <w:i/>
                <w:lang w:val="ro-RO"/>
              </w:rPr>
              <w:t>10/100/1000 Mbps</w:t>
            </w:r>
          </w:p>
          <w:p w14:paraId="2BFCBBEB"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Securitate</w:t>
            </w:r>
            <w:r w:rsidRPr="00FF1510">
              <w:rPr>
                <w:rFonts w:cstheme="minorHAnsi"/>
                <w:i/>
                <w:lang w:val="ro-RO"/>
              </w:rPr>
              <w:tab/>
              <w:t>WEP 64/128 bit</w:t>
            </w:r>
            <w:r>
              <w:rPr>
                <w:rFonts w:cstheme="minorHAnsi"/>
                <w:i/>
                <w:lang w:val="ro-RO"/>
              </w:rPr>
              <w:t xml:space="preserve">, </w:t>
            </w:r>
            <w:r w:rsidRPr="00FF1510">
              <w:rPr>
                <w:rFonts w:cstheme="minorHAnsi"/>
                <w:i/>
                <w:lang w:val="ro-RO"/>
              </w:rPr>
              <w:t>WPA, WPA2</w:t>
            </w:r>
            <w:r>
              <w:rPr>
                <w:rFonts w:cstheme="minorHAnsi"/>
                <w:i/>
                <w:lang w:val="ro-RO"/>
              </w:rPr>
              <w:t xml:space="preserve">, </w:t>
            </w:r>
            <w:r w:rsidRPr="00FF1510">
              <w:rPr>
                <w:rFonts w:cstheme="minorHAnsi"/>
                <w:i/>
                <w:lang w:val="ro-RO"/>
              </w:rPr>
              <w:t>Firewall</w:t>
            </w:r>
            <w:r>
              <w:rPr>
                <w:rFonts w:cstheme="minorHAnsi"/>
                <w:i/>
                <w:lang w:val="ro-RO"/>
              </w:rPr>
              <w:t xml:space="preserve">, </w:t>
            </w:r>
            <w:r w:rsidRPr="00FF1510">
              <w:rPr>
                <w:rFonts w:cstheme="minorHAnsi"/>
                <w:i/>
                <w:lang w:val="ro-RO"/>
              </w:rPr>
              <w:t>WPS</w:t>
            </w:r>
          </w:p>
          <w:p w14:paraId="19C1ED42" w14:textId="77777777" w:rsidR="00280F6D" w:rsidRPr="00FF1510" w:rsidRDefault="00280F6D" w:rsidP="00280F6D">
            <w:pPr>
              <w:spacing w:after="0" w:line="240" w:lineRule="auto"/>
              <w:ind w:left="-13" w:firstLine="13"/>
              <w:rPr>
                <w:rFonts w:cstheme="minorHAnsi"/>
                <w:i/>
                <w:lang w:val="ro-RO"/>
              </w:rPr>
            </w:pPr>
            <w:r>
              <w:rPr>
                <w:rFonts w:cstheme="minorHAnsi"/>
                <w:i/>
                <w:lang w:val="ro-RO"/>
              </w:rPr>
              <w:t xml:space="preserve">Antene: </w:t>
            </w:r>
            <w:r w:rsidRPr="00FF1510">
              <w:rPr>
                <w:rFonts w:cstheme="minorHAnsi"/>
                <w:i/>
                <w:lang w:val="ro-RO"/>
              </w:rPr>
              <w:tab/>
              <w:t>3</w:t>
            </w:r>
            <w:r>
              <w:rPr>
                <w:rFonts w:cstheme="minorHAnsi"/>
                <w:i/>
                <w:lang w:val="ro-RO"/>
              </w:rPr>
              <w:t xml:space="preserve">  antene</w:t>
            </w:r>
            <w:r w:rsidRPr="00FF1510">
              <w:rPr>
                <w:rFonts w:cstheme="minorHAnsi"/>
                <w:i/>
                <w:lang w:val="ro-RO"/>
              </w:rPr>
              <w:t xml:space="preserve"> detașabile</w:t>
            </w:r>
          </w:p>
          <w:p w14:paraId="3FB7AA02"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Frecventa</w:t>
            </w:r>
            <w:r>
              <w:rPr>
                <w:rFonts w:cstheme="minorHAnsi"/>
                <w:i/>
                <w:lang w:val="ro-RO"/>
              </w:rPr>
              <w:t xml:space="preserve">: </w:t>
            </w:r>
            <w:r w:rsidRPr="00FF1510">
              <w:rPr>
                <w:rFonts w:cstheme="minorHAnsi"/>
                <w:i/>
                <w:lang w:val="ro-RO"/>
              </w:rPr>
              <w:tab/>
              <w:t xml:space="preserve">2.4 </w:t>
            </w:r>
            <w:r>
              <w:rPr>
                <w:rFonts w:cstheme="minorHAnsi"/>
                <w:i/>
                <w:lang w:val="ro-RO"/>
              </w:rPr>
              <w:t>–</w:t>
            </w:r>
            <w:r w:rsidRPr="00FF1510">
              <w:rPr>
                <w:rFonts w:cstheme="minorHAnsi"/>
                <w:i/>
                <w:lang w:val="ro-RO"/>
              </w:rPr>
              <w:t xml:space="preserve"> 5</w:t>
            </w:r>
            <w:r>
              <w:rPr>
                <w:rFonts w:cstheme="minorHAnsi"/>
                <w:i/>
                <w:lang w:val="ro-RO"/>
              </w:rPr>
              <w:t xml:space="preserve"> GHz</w:t>
            </w:r>
          </w:p>
          <w:p w14:paraId="0401EEF0" w14:textId="77777777" w:rsidR="00280F6D" w:rsidRPr="00FF1510" w:rsidRDefault="00280F6D" w:rsidP="00280F6D">
            <w:pPr>
              <w:spacing w:after="0" w:line="240" w:lineRule="auto"/>
              <w:ind w:left="-13" w:firstLine="13"/>
              <w:rPr>
                <w:rFonts w:cstheme="minorHAnsi"/>
                <w:i/>
                <w:lang w:val="ro-RO"/>
              </w:rPr>
            </w:pPr>
            <w:r>
              <w:rPr>
                <w:rFonts w:cstheme="minorHAnsi"/>
                <w:i/>
                <w:lang w:val="ro-RO"/>
              </w:rPr>
              <w:t xml:space="preserve">Rata de transfer WI-FI: minim </w:t>
            </w:r>
            <w:r w:rsidRPr="00FF1510">
              <w:rPr>
                <w:rFonts w:cstheme="minorHAnsi"/>
                <w:i/>
                <w:lang w:val="ro-RO"/>
              </w:rPr>
              <w:t>450 + 1300 Mbps</w:t>
            </w:r>
          </w:p>
          <w:p w14:paraId="5938295B"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Port USB</w:t>
            </w:r>
            <w:r>
              <w:rPr>
                <w:rFonts w:cstheme="minorHAnsi"/>
                <w:i/>
                <w:lang w:val="ro-RO"/>
              </w:rPr>
              <w:t>:</w:t>
            </w:r>
            <w:r w:rsidRPr="00FF1510">
              <w:rPr>
                <w:rFonts w:cstheme="minorHAnsi"/>
                <w:i/>
                <w:lang w:val="ro-RO"/>
              </w:rPr>
              <w:tab/>
              <w:t>2 x USB 2.0</w:t>
            </w:r>
          </w:p>
          <w:p w14:paraId="5A975C6D"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Printserver</w:t>
            </w:r>
            <w:r>
              <w:rPr>
                <w:rFonts w:cstheme="minorHAnsi"/>
                <w:i/>
                <w:lang w:val="ro-RO"/>
              </w:rPr>
              <w:t>:</w:t>
            </w:r>
            <w:r w:rsidRPr="00FF1510">
              <w:rPr>
                <w:rFonts w:cstheme="minorHAnsi"/>
                <w:i/>
                <w:lang w:val="ro-RO"/>
              </w:rPr>
              <w:tab/>
              <w:t>Da</w:t>
            </w:r>
          </w:p>
          <w:p w14:paraId="7BC1AFAA"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Tehnologie</w:t>
            </w:r>
            <w:r>
              <w:rPr>
                <w:rFonts w:cstheme="minorHAnsi"/>
                <w:i/>
                <w:lang w:val="ro-RO"/>
              </w:rPr>
              <w:t>:</w:t>
            </w:r>
            <w:r w:rsidRPr="00FF1510">
              <w:rPr>
                <w:rFonts w:cstheme="minorHAnsi"/>
                <w:i/>
                <w:lang w:val="ro-RO"/>
              </w:rPr>
              <w:tab/>
              <w:t>Smart</w:t>
            </w:r>
          </w:p>
          <w:p w14:paraId="580DA182" w14:textId="507D0671" w:rsidR="00280F6D" w:rsidRPr="00A52C69" w:rsidRDefault="00280F6D" w:rsidP="00280F6D">
            <w:pPr>
              <w:spacing w:after="0" w:line="240" w:lineRule="auto"/>
              <w:ind w:firstLine="198"/>
              <w:rPr>
                <w:rFonts w:cstheme="minorHAnsi"/>
                <w:i/>
                <w:color w:val="FF0000"/>
                <w:lang w:val="ro-RO"/>
              </w:rPr>
            </w:pPr>
            <w:r w:rsidRPr="00FF1510">
              <w:rPr>
                <w:rFonts w:cstheme="minorHAnsi"/>
                <w:i/>
                <w:lang w:val="ro-RO"/>
              </w:rPr>
              <w:t>Altele</w:t>
            </w:r>
            <w:r>
              <w:rPr>
                <w:rFonts w:cstheme="minorHAnsi"/>
                <w:i/>
                <w:lang w:val="ro-RO"/>
              </w:rPr>
              <w:t>:</w:t>
            </w:r>
            <w:r w:rsidRPr="00FF1510">
              <w:rPr>
                <w:rFonts w:cstheme="minorHAnsi"/>
                <w:i/>
                <w:lang w:val="ro-RO"/>
              </w:rPr>
              <w:tab/>
              <w:t>DLNA Certified</w:t>
            </w:r>
            <w:r>
              <w:rPr>
                <w:rFonts w:cstheme="minorHAnsi"/>
                <w:i/>
                <w:lang w:val="ro-RO"/>
              </w:rPr>
              <w:t xml:space="preserve">, </w:t>
            </w:r>
            <w:r w:rsidRPr="00FF1510">
              <w:rPr>
                <w:rFonts w:cstheme="minorHAnsi"/>
                <w:i/>
                <w:lang w:val="ro-RO"/>
              </w:rPr>
              <w:t>Port USB pentru modem 3G</w:t>
            </w:r>
            <w:r>
              <w:rPr>
                <w:rFonts w:cstheme="minorHAnsi"/>
                <w:i/>
                <w:lang w:val="ro-RO"/>
              </w:rPr>
              <w:t xml:space="preserve">, </w:t>
            </w:r>
            <w:r w:rsidRPr="00FF1510">
              <w:rPr>
                <w:rFonts w:cstheme="minorHAnsi"/>
                <w:i/>
                <w:lang w:val="ro-RO"/>
              </w:rPr>
              <w:t>Suporta UPnP</w:t>
            </w:r>
            <w:r>
              <w:rPr>
                <w:rFonts w:cstheme="minorHAnsi"/>
                <w:i/>
                <w:lang w:val="ro-RO"/>
              </w:rPr>
              <w:t xml:space="preserve">, </w:t>
            </w:r>
            <w:r w:rsidRPr="00FF1510">
              <w:rPr>
                <w:rFonts w:cstheme="minorHAnsi"/>
                <w:i/>
                <w:lang w:val="ro-RO"/>
              </w:rPr>
              <w:t>ASUS AiCloud</w:t>
            </w:r>
            <w:r>
              <w:rPr>
                <w:rFonts w:cstheme="minorHAnsi"/>
                <w:i/>
                <w:lang w:val="ro-RO"/>
              </w:rPr>
              <w:t xml:space="preserve"> sau echivalent, </w:t>
            </w:r>
            <w:r w:rsidRPr="00FF1510">
              <w:rPr>
                <w:rFonts w:cstheme="minorHAnsi"/>
                <w:i/>
                <w:lang w:val="ro-RO"/>
              </w:rPr>
              <w:t>File server</w:t>
            </w:r>
            <w:r>
              <w:rPr>
                <w:rFonts w:cstheme="minorHAnsi"/>
                <w:i/>
                <w:lang w:val="ro-RO"/>
              </w:rPr>
              <w:t xml:space="preserve">, </w:t>
            </w:r>
            <w:r w:rsidRPr="00FF1510">
              <w:rPr>
                <w:rFonts w:cstheme="minorHAnsi"/>
                <w:i/>
                <w:lang w:val="ro-RO"/>
              </w:rPr>
              <w:t>Media server</w:t>
            </w:r>
            <w:r>
              <w:rPr>
                <w:rFonts w:cstheme="minorHAnsi"/>
                <w:i/>
                <w:lang w:val="ro-RO"/>
              </w:rPr>
              <w:t xml:space="preserve">, </w:t>
            </w:r>
            <w:r w:rsidRPr="00FF1510">
              <w:rPr>
                <w:rFonts w:cstheme="minorHAnsi"/>
                <w:i/>
                <w:lang w:val="ro-RO"/>
              </w:rPr>
              <w:t>Printer Server</w:t>
            </w:r>
          </w:p>
        </w:tc>
        <w:tc>
          <w:tcPr>
            <w:tcW w:w="4320" w:type="dxa"/>
          </w:tcPr>
          <w:p w14:paraId="1DF9D3DE"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280F6D" w:rsidRPr="00386A28" w14:paraId="1E81D66F" w14:textId="77777777" w:rsidTr="00280F6D">
        <w:trPr>
          <w:trHeight w:val="285"/>
        </w:trPr>
        <w:tc>
          <w:tcPr>
            <w:tcW w:w="4680" w:type="dxa"/>
            <w:shd w:val="clear" w:color="auto" w:fill="auto"/>
            <w:vAlign w:val="bottom"/>
          </w:tcPr>
          <w:p w14:paraId="3559F699" w14:textId="676CF64A"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Parametri de funcţionare minim acceptaţi de către Beneficiar</w:t>
            </w:r>
            <w:r>
              <w:rPr>
                <w:rFonts w:cstheme="minorHAnsi"/>
                <w:i/>
                <w:color w:val="FF0000"/>
                <w:lang w:val="ro-RO"/>
              </w:rPr>
              <w:t>:</w:t>
            </w:r>
            <w:r w:rsidRPr="002F5C01">
              <w:rPr>
                <w:rFonts w:cstheme="minorHAnsi"/>
                <w:i/>
                <w:lang w:val="ro-RO"/>
              </w:rPr>
              <w:t xml:space="preserve"> funcționare concomitentă în 2 benzi de frecvențe</w:t>
            </w:r>
          </w:p>
        </w:tc>
        <w:tc>
          <w:tcPr>
            <w:tcW w:w="4320" w:type="dxa"/>
          </w:tcPr>
          <w:p w14:paraId="575622CC" w14:textId="77777777" w:rsidR="00280F6D" w:rsidRPr="00A52C69" w:rsidRDefault="00280F6D" w:rsidP="00280F6D">
            <w:pPr>
              <w:spacing w:after="0" w:line="240" w:lineRule="auto"/>
              <w:jc w:val="center"/>
              <w:rPr>
                <w:rFonts w:cstheme="minorHAnsi"/>
                <w:i/>
                <w:color w:val="FF0000"/>
                <w:lang w:val="ro-RO"/>
              </w:rPr>
            </w:pPr>
          </w:p>
        </w:tc>
      </w:tr>
      <w:tr w:rsidR="00280F6D" w:rsidRPr="00386A28" w14:paraId="1251DED6" w14:textId="77777777" w:rsidTr="00280F6D">
        <w:trPr>
          <w:trHeight w:val="285"/>
        </w:trPr>
        <w:tc>
          <w:tcPr>
            <w:tcW w:w="4680" w:type="dxa"/>
            <w:shd w:val="clear" w:color="auto" w:fill="auto"/>
            <w:vAlign w:val="bottom"/>
          </w:tcPr>
          <w:p w14:paraId="69DE6346"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Piese de Schimb</w:t>
            </w:r>
          </w:p>
          <w:p w14:paraId="139362BA"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 xml:space="preserve">Instrumente şi Accesorii: </w:t>
            </w:r>
            <w:r>
              <w:rPr>
                <w:rFonts w:cstheme="minorHAnsi"/>
                <w:i/>
                <w:lang w:val="ro-RO"/>
              </w:rPr>
              <w:t>Router-ul</w:t>
            </w:r>
            <w:r w:rsidRPr="00C158DD">
              <w:rPr>
                <w:rFonts w:cstheme="minorHAnsi"/>
                <w:i/>
                <w:lang w:val="ro-RO"/>
              </w:rPr>
              <w:t xml:space="preserve"> se va livra cu </w:t>
            </w:r>
            <w:r>
              <w:rPr>
                <w:rFonts w:cstheme="minorHAnsi"/>
                <w:i/>
                <w:lang w:val="ro-RO"/>
              </w:rPr>
              <w:t xml:space="preserve">alimentator, cablu de rețea de minim 2m </w:t>
            </w:r>
          </w:p>
          <w:p w14:paraId="183F3B6F" w14:textId="77777777" w:rsidR="00280F6D" w:rsidRDefault="00280F6D" w:rsidP="00280F6D">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4CD7DE33"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 xml:space="preserve">Garanție minim </w:t>
            </w:r>
            <w:r>
              <w:rPr>
                <w:rFonts w:cstheme="minorHAnsi"/>
                <w:i/>
                <w:lang w:val="ro-RO"/>
              </w:rPr>
              <w:t>36</w:t>
            </w:r>
            <w:r w:rsidRPr="00C158DD">
              <w:rPr>
                <w:rFonts w:cstheme="minorHAnsi"/>
                <w:i/>
                <w:lang w:val="ro-RO"/>
              </w:rPr>
              <w:t xml:space="preserve"> luni.</w:t>
            </w:r>
          </w:p>
          <w:p w14:paraId="0FB9AC6F" w14:textId="1074324E" w:rsidR="00280F6D" w:rsidRPr="00B175E8" w:rsidRDefault="00280F6D" w:rsidP="00280F6D">
            <w:pPr>
              <w:spacing w:after="0" w:line="240" w:lineRule="auto"/>
              <w:ind w:firstLine="198"/>
              <w:rPr>
                <w:rFonts w:cstheme="minorHAnsi"/>
                <w:i/>
                <w:color w:val="FF0000"/>
                <w:lang w:val="ro-RO"/>
              </w:rPr>
            </w:pPr>
            <w:r w:rsidRPr="00B175E8">
              <w:rPr>
                <w:rFonts w:cstheme="minorHAnsi"/>
                <w:i/>
                <w:lang w:val="ro-RO"/>
              </w:rPr>
              <w:t xml:space="preserve">Oferta trebuie să </w:t>
            </w:r>
            <w:r>
              <w:rPr>
                <w:rFonts w:cstheme="minorHAnsi"/>
                <w:i/>
                <w:lang w:val="ro-RO"/>
              </w:rPr>
              <w:t xml:space="preserve">specifice producătorul, modelul, fișa tehnică și să </w:t>
            </w:r>
            <w:r w:rsidRPr="00B175E8">
              <w:rPr>
                <w:rFonts w:cstheme="minorHAnsi"/>
                <w:i/>
                <w:lang w:val="ro-RO"/>
              </w:rPr>
              <w:t>conțină și imagini ale produsului</w:t>
            </w:r>
          </w:p>
        </w:tc>
        <w:tc>
          <w:tcPr>
            <w:tcW w:w="4320" w:type="dxa"/>
          </w:tcPr>
          <w:p w14:paraId="6118DFE3" w14:textId="77777777" w:rsidR="00280F6D" w:rsidRPr="00A52C69" w:rsidRDefault="00280F6D" w:rsidP="00280F6D">
            <w:pPr>
              <w:spacing w:after="0" w:line="240" w:lineRule="auto"/>
              <w:jc w:val="center"/>
              <w:rPr>
                <w:rFonts w:cstheme="minorHAnsi"/>
                <w:i/>
                <w:color w:val="FF0000"/>
                <w:lang w:val="ro-RO"/>
              </w:rPr>
            </w:pPr>
          </w:p>
        </w:tc>
      </w:tr>
    </w:tbl>
    <w:p w14:paraId="711DE84B" w14:textId="77777777" w:rsidR="00014971" w:rsidRDefault="00014971" w:rsidP="00014971">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280F6D" w:rsidRPr="00386A28" w14:paraId="5BB53F3C" w14:textId="77777777" w:rsidTr="00280F6D">
        <w:trPr>
          <w:trHeight w:val="285"/>
        </w:trPr>
        <w:tc>
          <w:tcPr>
            <w:tcW w:w="4680" w:type="dxa"/>
            <w:shd w:val="clear" w:color="auto" w:fill="auto"/>
            <w:vAlign w:val="bottom"/>
          </w:tcPr>
          <w:p w14:paraId="4CAD5F9D" w14:textId="77777777" w:rsidR="00280F6D" w:rsidRPr="00A52C69" w:rsidRDefault="00280F6D" w:rsidP="00280F6D">
            <w:pPr>
              <w:spacing w:after="0" w:line="240" w:lineRule="auto"/>
              <w:jc w:val="center"/>
              <w:rPr>
                <w:rFonts w:cstheme="minorHAnsi"/>
                <w:b/>
                <w:lang w:val="ro-RO"/>
              </w:rPr>
            </w:pPr>
            <w:r w:rsidRPr="00A52C69">
              <w:rPr>
                <w:rFonts w:cstheme="minorHAnsi"/>
                <w:b/>
                <w:lang w:val="ro-RO"/>
              </w:rPr>
              <w:t>A. Specificații tehnice solicitate</w:t>
            </w:r>
          </w:p>
          <w:p w14:paraId="3239DE08" w14:textId="77777777" w:rsidR="00280F6D" w:rsidRPr="00A52C69" w:rsidRDefault="00280F6D" w:rsidP="00280F6D">
            <w:pPr>
              <w:spacing w:after="0" w:line="240" w:lineRule="auto"/>
              <w:jc w:val="center"/>
              <w:rPr>
                <w:rFonts w:cstheme="minorHAnsi"/>
                <w:i/>
                <w:lang w:val="ro-RO"/>
              </w:rPr>
            </w:pPr>
          </w:p>
        </w:tc>
        <w:tc>
          <w:tcPr>
            <w:tcW w:w="4320" w:type="dxa"/>
          </w:tcPr>
          <w:p w14:paraId="7107A422" w14:textId="77777777" w:rsidR="00280F6D" w:rsidRPr="00A52C69" w:rsidRDefault="00280F6D" w:rsidP="00280F6D">
            <w:pPr>
              <w:spacing w:after="0" w:line="240" w:lineRule="auto"/>
              <w:jc w:val="center"/>
              <w:rPr>
                <w:rFonts w:cstheme="minorHAnsi"/>
                <w:b/>
                <w:lang w:val="ro-RO"/>
              </w:rPr>
            </w:pPr>
            <w:r w:rsidRPr="00A52C69">
              <w:rPr>
                <w:rFonts w:cstheme="minorHAnsi"/>
                <w:b/>
                <w:lang w:val="ro-RO"/>
              </w:rPr>
              <w:t>B. Specificații tehnice ofertate</w:t>
            </w:r>
          </w:p>
          <w:p w14:paraId="4D309447" w14:textId="77777777" w:rsidR="00280F6D" w:rsidRPr="00A52C69" w:rsidRDefault="00280F6D" w:rsidP="00280F6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80F6D" w:rsidRPr="004674D0" w14:paraId="02FA0D48" w14:textId="77777777" w:rsidTr="00280F6D">
        <w:trPr>
          <w:trHeight w:val="285"/>
        </w:trPr>
        <w:tc>
          <w:tcPr>
            <w:tcW w:w="4680" w:type="dxa"/>
            <w:shd w:val="clear" w:color="auto" w:fill="auto"/>
            <w:vAlign w:val="bottom"/>
          </w:tcPr>
          <w:p w14:paraId="5347B9A9" w14:textId="023CA838"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PRELUNGITOR</w:t>
            </w:r>
          </w:p>
        </w:tc>
        <w:tc>
          <w:tcPr>
            <w:tcW w:w="4320" w:type="dxa"/>
          </w:tcPr>
          <w:p w14:paraId="01AA7292"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280F6D" w:rsidRPr="004674D0" w14:paraId="37DE566A" w14:textId="77777777" w:rsidTr="00280F6D">
        <w:trPr>
          <w:trHeight w:val="285"/>
        </w:trPr>
        <w:tc>
          <w:tcPr>
            <w:tcW w:w="4680" w:type="dxa"/>
            <w:shd w:val="clear" w:color="auto" w:fill="auto"/>
            <w:vAlign w:val="bottom"/>
          </w:tcPr>
          <w:p w14:paraId="4DDC2626" w14:textId="6C0E0D16"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lastRenderedPageBreak/>
              <w:t xml:space="preserve">Descriere generală </w:t>
            </w:r>
            <w:r w:rsidRPr="00B175E8">
              <w:rPr>
                <w:rFonts w:cstheme="minorHAnsi"/>
                <w:i/>
                <w:lang w:val="ro-RO"/>
              </w:rPr>
              <w:t xml:space="preserve">– </w:t>
            </w:r>
            <w:r w:rsidRPr="002F5C01">
              <w:rPr>
                <w:rFonts w:cstheme="minorHAnsi"/>
                <w:i/>
                <w:lang w:val="ro-RO"/>
              </w:rPr>
              <w:t>Prelungitor 5 prize, 5 m</w:t>
            </w:r>
          </w:p>
        </w:tc>
        <w:tc>
          <w:tcPr>
            <w:tcW w:w="4320" w:type="dxa"/>
          </w:tcPr>
          <w:p w14:paraId="11B069FA"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280F6D" w:rsidRPr="004674D0" w14:paraId="406DEB59" w14:textId="77777777" w:rsidTr="00280F6D">
        <w:trPr>
          <w:trHeight w:val="285"/>
        </w:trPr>
        <w:tc>
          <w:tcPr>
            <w:tcW w:w="4680" w:type="dxa"/>
            <w:shd w:val="clear" w:color="auto" w:fill="auto"/>
            <w:vAlign w:val="bottom"/>
          </w:tcPr>
          <w:p w14:paraId="7218ED4B" w14:textId="77777777" w:rsidR="00280F6D" w:rsidRPr="00B175E8" w:rsidRDefault="00280F6D" w:rsidP="00280F6D">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18F19FEA" w14:textId="77777777" w:rsidR="009E5E7A" w:rsidRDefault="009E5E7A" w:rsidP="009E5E7A">
            <w:pPr>
              <w:spacing w:after="0" w:line="240" w:lineRule="auto"/>
              <w:ind w:left="-13" w:firstLine="13"/>
              <w:rPr>
                <w:rFonts w:cstheme="minorHAnsi"/>
                <w:i/>
                <w:lang w:val="ro-RO"/>
              </w:rPr>
            </w:pPr>
            <w:r>
              <w:rPr>
                <w:rFonts w:cstheme="minorHAnsi"/>
                <w:i/>
                <w:lang w:val="ro-RO"/>
              </w:rPr>
              <w:t>Tensiune alimentare: 220V</w:t>
            </w:r>
          </w:p>
          <w:p w14:paraId="4154412B" w14:textId="77777777" w:rsidR="00280F6D" w:rsidRDefault="00280F6D" w:rsidP="00280F6D">
            <w:pPr>
              <w:spacing w:after="0" w:line="240" w:lineRule="auto"/>
              <w:ind w:left="-13" w:firstLine="13"/>
              <w:rPr>
                <w:rFonts w:cstheme="minorHAnsi"/>
                <w:i/>
                <w:lang w:val="ro-RO"/>
              </w:rPr>
            </w:pPr>
            <w:r>
              <w:rPr>
                <w:rFonts w:cstheme="minorHAnsi"/>
                <w:i/>
                <w:lang w:val="ro-RO"/>
              </w:rPr>
              <w:t>Număr de prize: minim 5</w:t>
            </w:r>
          </w:p>
          <w:p w14:paraId="5854F040" w14:textId="77777777" w:rsidR="00280F6D" w:rsidRDefault="00280F6D" w:rsidP="00280F6D">
            <w:pPr>
              <w:spacing w:after="0" w:line="240" w:lineRule="auto"/>
              <w:ind w:left="-13" w:firstLine="13"/>
              <w:rPr>
                <w:rFonts w:cstheme="minorHAnsi"/>
                <w:i/>
                <w:lang w:val="ro-RO"/>
              </w:rPr>
            </w:pPr>
            <w:r>
              <w:rPr>
                <w:rFonts w:cstheme="minorHAnsi"/>
                <w:i/>
                <w:lang w:val="ro-RO"/>
              </w:rPr>
              <w:t>Lungime cablu: minim 5 m</w:t>
            </w:r>
          </w:p>
          <w:p w14:paraId="4D91BB17" w14:textId="77777777" w:rsidR="00280F6D" w:rsidRDefault="00280F6D" w:rsidP="00280F6D">
            <w:pPr>
              <w:spacing w:after="0" w:line="240" w:lineRule="auto"/>
              <w:ind w:left="-13" w:firstLine="13"/>
              <w:rPr>
                <w:rFonts w:cstheme="minorHAnsi"/>
                <w:i/>
                <w:lang w:val="ro-RO"/>
              </w:rPr>
            </w:pPr>
            <w:r>
              <w:rPr>
                <w:rFonts w:cstheme="minorHAnsi"/>
                <w:i/>
                <w:lang w:val="ro-RO"/>
              </w:rPr>
              <w:t>Întrerupător</w:t>
            </w:r>
          </w:p>
          <w:p w14:paraId="67A5FBFE" w14:textId="6AC33426" w:rsidR="00280F6D" w:rsidRPr="00A52C69" w:rsidRDefault="00280F6D" w:rsidP="00280F6D">
            <w:pPr>
              <w:spacing w:after="0" w:line="240" w:lineRule="auto"/>
              <w:ind w:firstLine="198"/>
              <w:rPr>
                <w:rFonts w:cstheme="minorHAnsi"/>
                <w:i/>
                <w:color w:val="FF0000"/>
                <w:lang w:val="ro-RO"/>
              </w:rPr>
            </w:pPr>
            <w:r>
              <w:rPr>
                <w:rFonts w:cstheme="minorHAnsi"/>
                <w:i/>
                <w:lang w:val="ro-RO"/>
              </w:rPr>
              <w:t>Protecție la supratensiune</w:t>
            </w:r>
          </w:p>
        </w:tc>
        <w:tc>
          <w:tcPr>
            <w:tcW w:w="4320" w:type="dxa"/>
          </w:tcPr>
          <w:p w14:paraId="65C13728"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280F6D" w:rsidRPr="00386A28" w14:paraId="3025D558" w14:textId="77777777" w:rsidTr="00280F6D">
        <w:trPr>
          <w:trHeight w:val="285"/>
        </w:trPr>
        <w:tc>
          <w:tcPr>
            <w:tcW w:w="4680" w:type="dxa"/>
            <w:shd w:val="clear" w:color="auto" w:fill="auto"/>
            <w:vAlign w:val="bottom"/>
          </w:tcPr>
          <w:p w14:paraId="5DB48AFE"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 xml:space="preserve">Garanție minim </w:t>
            </w:r>
            <w:r>
              <w:rPr>
                <w:rFonts w:cstheme="minorHAnsi"/>
                <w:i/>
                <w:lang w:val="ro-RO"/>
              </w:rPr>
              <w:t>24</w:t>
            </w:r>
            <w:r w:rsidRPr="00C158DD">
              <w:rPr>
                <w:rFonts w:cstheme="minorHAnsi"/>
                <w:i/>
                <w:lang w:val="ro-RO"/>
              </w:rPr>
              <w:t xml:space="preserve"> luni</w:t>
            </w:r>
          </w:p>
          <w:p w14:paraId="53EA8BCC" w14:textId="72450F68" w:rsidR="00280F6D" w:rsidRPr="00A52C69" w:rsidRDefault="00280F6D" w:rsidP="00280F6D">
            <w:pPr>
              <w:spacing w:after="0" w:line="240" w:lineRule="auto"/>
              <w:ind w:firstLine="198"/>
              <w:rPr>
                <w:rFonts w:cstheme="minorHAnsi"/>
                <w:i/>
                <w:color w:val="FF0000"/>
                <w:lang w:val="ro-RO"/>
              </w:rPr>
            </w:pPr>
            <w:r w:rsidRPr="00B175E8">
              <w:rPr>
                <w:rFonts w:cstheme="minorHAnsi"/>
                <w:i/>
                <w:lang w:val="ro-RO"/>
              </w:rPr>
              <w:t>Oferta trebuie să conțină și imagini ale produsului</w:t>
            </w:r>
          </w:p>
        </w:tc>
        <w:tc>
          <w:tcPr>
            <w:tcW w:w="4320" w:type="dxa"/>
          </w:tcPr>
          <w:p w14:paraId="68020279" w14:textId="77777777" w:rsidR="00280F6D" w:rsidRPr="00A52C69" w:rsidRDefault="00280F6D" w:rsidP="00280F6D">
            <w:pPr>
              <w:spacing w:after="0" w:line="240" w:lineRule="auto"/>
              <w:jc w:val="center"/>
              <w:rPr>
                <w:rFonts w:cstheme="minorHAnsi"/>
                <w:i/>
                <w:color w:val="FF0000"/>
                <w:lang w:val="ro-RO"/>
              </w:rPr>
            </w:pPr>
          </w:p>
        </w:tc>
      </w:tr>
    </w:tbl>
    <w:p w14:paraId="760C307F" w14:textId="77777777" w:rsidR="00280F6D" w:rsidRPr="00A52C69" w:rsidRDefault="00280F6D" w:rsidP="00014971">
      <w:pPr>
        <w:spacing w:after="0" w:line="240" w:lineRule="auto"/>
        <w:rPr>
          <w:rFonts w:cstheme="minorHAnsi"/>
          <w:b/>
          <w:lang w:val="ro-RO"/>
        </w:rPr>
      </w:pPr>
    </w:p>
    <w:p w14:paraId="23657292" w14:textId="77777777" w:rsidR="00014971" w:rsidRPr="00A52C69" w:rsidRDefault="00014971" w:rsidP="00014971">
      <w:pPr>
        <w:spacing w:after="0" w:line="240" w:lineRule="auto"/>
        <w:rPr>
          <w:rFonts w:cstheme="minorHAnsi"/>
          <w:b/>
          <w:lang w:val="ro-RO"/>
        </w:rPr>
      </w:pPr>
      <w:r w:rsidRPr="00A52C69">
        <w:rPr>
          <w:rFonts w:cstheme="minorHAnsi"/>
          <w:b/>
          <w:lang w:val="ro-RO"/>
        </w:rPr>
        <w:t>NUMELE OFERTANTULUI_____________________</w:t>
      </w:r>
    </w:p>
    <w:p w14:paraId="05E8FF1E" w14:textId="77777777" w:rsidR="00014971" w:rsidRDefault="00014971" w:rsidP="00014971">
      <w:pPr>
        <w:spacing w:after="0" w:line="240" w:lineRule="auto"/>
        <w:rPr>
          <w:rFonts w:cstheme="minorHAnsi"/>
          <w:b/>
          <w:lang w:val="ro-RO"/>
        </w:rPr>
      </w:pPr>
    </w:p>
    <w:p w14:paraId="568FDE97" w14:textId="77777777" w:rsidR="00014971" w:rsidRPr="00A52C69" w:rsidRDefault="00014971" w:rsidP="00014971">
      <w:pPr>
        <w:spacing w:after="0" w:line="240" w:lineRule="auto"/>
        <w:rPr>
          <w:rFonts w:cstheme="minorHAnsi"/>
          <w:b/>
          <w:lang w:val="ro-RO"/>
        </w:rPr>
      </w:pPr>
      <w:r w:rsidRPr="00A52C69">
        <w:rPr>
          <w:rFonts w:cstheme="minorHAnsi"/>
          <w:b/>
          <w:lang w:val="ro-RO"/>
        </w:rPr>
        <w:t>Semnătură autorizată___________________________</w:t>
      </w:r>
    </w:p>
    <w:p w14:paraId="685B25A3" w14:textId="77777777" w:rsidR="00014971" w:rsidRPr="00A52C69" w:rsidRDefault="00014971" w:rsidP="00014971">
      <w:pPr>
        <w:spacing w:after="0" w:line="240" w:lineRule="auto"/>
        <w:rPr>
          <w:rFonts w:cstheme="minorHAnsi"/>
          <w:b/>
          <w:lang w:val="ro-RO"/>
        </w:rPr>
      </w:pPr>
      <w:r w:rsidRPr="00A52C69">
        <w:rPr>
          <w:rFonts w:cstheme="minorHAnsi"/>
          <w:b/>
          <w:lang w:val="ro-RO"/>
        </w:rPr>
        <w:t>Locul:</w:t>
      </w:r>
    </w:p>
    <w:p w14:paraId="0BBFD5CE" w14:textId="77777777" w:rsidR="00014971" w:rsidRPr="00A52C69" w:rsidRDefault="00014971" w:rsidP="00014971">
      <w:pPr>
        <w:spacing w:after="0" w:line="240" w:lineRule="auto"/>
        <w:rPr>
          <w:rFonts w:cstheme="minorHAnsi"/>
          <w:b/>
          <w:lang w:val="ro-RO"/>
        </w:rPr>
      </w:pPr>
      <w:r w:rsidRPr="00A52C69">
        <w:rPr>
          <w:rFonts w:cstheme="minorHAnsi"/>
          <w:b/>
          <w:lang w:val="ro-RO"/>
        </w:rPr>
        <w:t>Data:</w:t>
      </w:r>
    </w:p>
    <w:p w14:paraId="5979EF6A" w14:textId="77777777" w:rsidR="00014971" w:rsidRPr="00A52C69" w:rsidRDefault="00014971" w:rsidP="00014971">
      <w:pPr>
        <w:spacing w:after="0" w:line="240" w:lineRule="auto"/>
        <w:ind w:left="720"/>
        <w:jc w:val="center"/>
        <w:rPr>
          <w:rFonts w:cstheme="minorHAnsi"/>
          <w:b/>
          <w:lang w:val="ro-RO"/>
        </w:rPr>
      </w:pPr>
    </w:p>
    <w:p w14:paraId="35E29C76" w14:textId="77777777" w:rsidR="00014971" w:rsidRPr="00A52C69" w:rsidRDefault="00014971" w:rsidP="00014971">
      <w:pPr>
        <w:spacing w:after="0" w:line="240" w:lineRule="auto"/>
        <w:rPr>
          <w:rFonts w:asciiTheme="majorHAnsi" w:hAnsiTheme="majorHAnsi"/>
          <w:i/>
          <w:lang w:val="ro-RO"/>
        </w:rPr>
      </w:pPr>
    </w:p>
    <w:p w14:paraId="5199245F" w14:textId="77777777" w:rsidR="00014971" w:rsidRPr="00A52C69" w:rsidRDefault="00014971" w:rsidP="00014971">
      <w:pPr>
        <w:spacing w:line="240" w:lineRule="auto"/>
        <w:rPr>
          <w:rFonts w:asciiTheme="majorHAnsi" w:hAnsiTheme="majorHAnsi"/>
          <w:i/>
          <w:lang w:val="ro-RO"/>
        </w:rPr>
      </w:pPr>
      <w:r w:rsidRPr="00A52C69">
        <w:rPr>
          <w:rFonts w:asciiTheme="majorHAnsi" w:hAnsiTheme="majorHAnsi"/>
          <w:i/>
          <w:lang w:val="ro-RO"/>
        </w:rPr>
        <w:br w:type="page"/>
      </w:r>
    </w:p>
    <w:p w14:paraId="4B4204D2" w14:textId="77777777" w:rsidR="000C49FD" w:rsidRPr="00B175E8" w:rsidRDefault="001248B6" w:rsidP="000C49FD">
      <w:pPr>
        <w:pStyle w:val="Heading4"/>
        <w:spacing w:line="240" w:lineRule="auto"/>
        <w:jc w:val="right"/>
        <w:rPr>
          <w:lang w:val="ro-RO"/>
        </w:rPr>
      </w:pPr>
      <w:hyperlink w:anchor="Anexe" w:history="1">
        <w:r w:rsidR="000C49FD" w:rsidRPr="00B175E8">
          <w:rPr>
            <w:rStyle w:val="Hyperlink"/>
            <w:lang w:val="ro-RO"/>
          </w:rPr>
          <w:t>Anexa 6.1.1 - Specificații tehnice (B/S)</w:t>
        </w:r>
      </w:hyperlink>
    </w:p>
    <w:p w14:paraId="3EBFC528" w14:textId="77777777" w:rsidR="000C49FD" w:rsidRPr="00B175E8" w:rsidRDefault="000C49FD" w:rsidP="000C49FD">
      <w:pPr>
        <w:spacing w:after="0" w:line="240" w:lineRule="auto"/>
        <w:rPr>
          <w:rFonts w:asciiTheme="majorHAnsi" w:hAnsiTheme="majorHAnsi"/>
          <w:i/>
          <w:lang w:val="ro-RO"/>
        </w:rPr>
      </w:pPr>
    </w:p>
    <w:p w14:paraId="5DFB5357" w14:textId="77777777" w:rsidR="000C49FD" w:rsidRPr="00B175E8" w:rsidRDefault="000C49FD" w:rsidP="000C49FD">
      <w:pPr>
        <w:spacing w:after="0" w:line="240" w:lineRule="auto"/>
        <w:rPr>
          <w:rFonts w:cstheme="minorHAnsi"/>
          <w:color w:val="4F81BD" w:themeColor="accent1"/>
          <w:lang w:val="ro-RO"/>
        </w:rPr>
      </w:pPr>
      <w:r w:rsidRPr="00B175E8">
        <w:rPr>
          <w:rFonts w:cstheme="minorHAnsi"/>
          <w:color w:val="4F81BD" w:themeColor="accent1"/>
          <w:lang w:val="ro-RO"/>
        </w:rPr>
        <w:t>Proiectul privind Învățământul Secundar (ROSE)</w:t>
      </w:r>
    </w:p>
    <w:p w14:paraId="0DB91935" w14:textId="77777777" w:rsidR="000C49FD" w:rsidRPr="00B175E8" w:rsidRDefault="000C49FD" w:rsidP="000C49FD">
      <w:pPr>
        <w:spacing w:after="0" w:line="240" w:lineRule="auto"/>
        <w:rPr>
          <w:rFonts w:cstheme="minorHAnsi"/>
          <w:color w:val="4F81BD" w:themeColor="accent1"/>
          <w:lang w:val="ro-RO"/>
        </w:rPr>
      </w:pPr>
      <w:r w:rsidRPr="00B175E8">
        <w:rPr>
          <w:rFonts w:cstheme="minorHAnsi"/>
          <w:color w:val="4F81BD" w:themeColor="accent1"/>
          <w:lang w:val="ro-RO"/>
        </w:rPr>
        <w:t>Schema de Granturi PENTRU UNIVERSITĂȚI – Categorie de grant- SGNU - MARE</w:t>
      </w:r>
    </w:p>
    <w:p w14:paraId="1108CF9D" w14:textId="77777777" w:rsidR="000C49FD" w:rsidRPr="00B175E8" w:rsidRDefault="000C49FD" w:rsidP="000C49FD">
      <w:pPr>
        <w:spacing w:after="0" w:line="240" w:lineRule="auto"/>
        <w:rPr>
          <w:rFonts w:cstheme="minorHAnsi"/>
          <w:color w:val="4F81BD" w:themeColor="accent1"/>
          <w:lang w:val="ro-RO"/>
        </w:rPr>
      </w:pPr>
      <w:r w:rsidRPr="00B175E8">
        <w:rPr>
          <w:rFonts w:cstheme="minorHAnsi"/>
          <w:color w:val="4F81BD" w:themeColor="accent1"/>
          <w:lang w:val="ro-RO"/>
        </w:rPr>
        <w:t>Beneficiar: Universitatea Transilvania din Brașov - Facultatea de Design de Produs și Mediu</w:t>
      </w:r>
    </w:p>
    <w:p w14:paraId="1A1166D8" w14:textId="77777777" w:rsidR="000C49FD" w:rsidRPr="00B175E8" w:rsidRDefault="000C49FD" w:rsidP="000C49FD">
      <w:pPr>
        <w:spacing w:after="0" w:line="240" w:lineRule="auto"/>
        <w:rPr>
          <w:rFonts w:cstheme="minorHAnsi"/>
          <w:color w:val="4F81BD" w:themeColor="accent1"/>
          <w:lang w:val="ro-RO"/>
        </w:rPr>
      </w:pPr>
      <w:r w:rsidRPr="00B175E8">
        <w:rPr>
          <w:rFonts w:cstheme="minorHAnsi"/>
          <w:color w:val="4F81BD" w:themeColor="accent1"/>
          <w:lang w:val="ro-RO"/>
        </w:rPr>
        <w:t>Titlul subproiectului: Programe pentru Dezvoltarea personală și creșterea Performanțelor academice în scopul Menținerii calității de STUDENT - ProDPM-STUDENT</w:t>
      </w:r>
    </w:p>
    <w:p w14:paraId="28A337C6" w14:textId="77777777" w:rsidR="000C49FD" w:rsidRPr="00B175E8" w:rsidRDefault="000C49FD" w:rsidP="000C49FD">
      <w:pPr>
        <w:spacing w:after="0" w:line="240" w:lineRule="auto"/>
        <w:rPr>
          <w:rFonts w:cstheme="minorHAnsi"/>
          <w:color w:val="4F81BD" w:themeColor="accent1"/>
          <w:lang w:val="ro-RO"/>
        </w:rPr>
      </w:pPr>
      <w:r w:rsidRPr="00B175E8">
        <w:rPr>
          <w:rFonts w:cstheme="minorHAnsi"/>
          <w:color w:val="4F81BD" w:themeColor="accent1"/>
          <w:lang w:val="ro-RO"/>
        </w:rPr>
        <w:t>Acord de grant nr. 70/SGU/NC/I</w:t>
      </w:r>
    </w:p>
    <w:p w14:paraId="189F6F77" w14:textId="77777777" w:rsidR="000C49FD" w:rsidRPr="00B175E8" w:rsidRDefault="000C49FD" w:rsidP="000C49FD">
      <w:pPr>
        <w:spacing w:after="0" w:line="240" w:lineRule="auto"/>
        <w:jc w:val="both"/>
        <w:rPr>
          <w:rFonts w:cstheme="minorHAnsi"/>
          <w:b/>
          <w:lang w:val="ro-RO"/>
        </w:rPr>
      </w:pPr>
    </w:p>
    <w:p w14:paraId="3783D51D" w14:textId="77777777" w:rsidR="000C49FD" w:rsidRPr="00B175E8" w:rsidRDefault="000C49FD" w:rsidP="000C49FD">
      <w:pPr>
        <w:spacing w:after="0" w:line="240" w:lineRule="auto"/>
        <w:jc w:val="center"/>
        <w:rPr>
          <w:rFonts w:cstheme="minorHAnsi"/>
          <w:b/>
          <w:lang w:val="ro-RO"/>
        </w:rPr>
      </w:pPr>
      <w:r w:rsidRPr="00B175E8">
        <w:rPr>
          <w:rFonts w:cstheme="minorHAnsi"/>
          <w:b/>
          <w:lang w:val="ro-RO"/>
        </w:rPr>
        <w:t xml:space="preserve">FORMULAR DE SPECIFICAȚII TEHNICE </w:t>
      </w:r>
    </w:p>
    <w:p w14:paraId="57938BCE" w14:textId="77777777" w:rsidR="000C49FD" w:rsidRPr="00B175E8" w:rsidRDefault="000C49FD" w:rsidP="000C49FD">
      <w:pPr>
        <w:tabs>
          <w:tab w:val="center" w:pos="4510"/>
        </w:tabs>
        <w:spacing w:after="0" w:line="240" w:lineRule="auto"/>
        <w:rPr>
          <w:rFonts w:cstheme="minorHAnsi"/>
          <w:b/>
          <w:i/>
          <w:color w:val="FF0000"/>
          <w:lang w:val="ro-RO"/>
        </w:rPr>
      </w:pPr>
      <w:r w:rsidRPr="00B175E8">
        <w:rPr>
          <w:rFonts w:cstheme="minorHAnsi"/>
          <w:b/>
          <w:lang w:val="ro-RO"/>
        </w:rPr>
        <w:tab/>
        <w:t>Achiziția de bunuri</w:t>
      </w:r>
    </w:p>
    <w:p w14:paraId="5267489C" w14:textId="77777777" w:rsidR="000C49FD" w:rsidRPr="00B175E8" w:rsidRDefault="000C49FD" w:rsidP="000C49FD">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0C49FD" w:rsidRPr="00B175E8" w14:paraId="4C1D7F55" w14:textId="77777777" w:rsidTr="004216DB">
        <w:tc>
          <w:tcPr>
            <w:tcW w:w="9322" w:type="dxa"/>
          </w:tcPr>
          <w:p w14:paraId="5F595C4A" w14:textId="77777777" w:rsidR="000C49FD" w:rsidRPr="00B175E8" w:rsidRDefault="000C49FD" w:rsidP="004216DB">
            <w:pPr>
              <w:spacing w:after="0" w:line="240" w:lineRule="auto"/>
              <w:jc w:val="both"/>
              <w:rPr>
                <w:rFonts w:cstheme="minorHAnsi"/>
                <w:b/>
                <w:i/>
                <w:lang w:val="ro-RO"/>
              </w:rPr>
            </w:pPr>
            <w:r w:rsidRPr="00B175E8">
              <w:rPr>
                <w:rFonts w:cstheme="minorHAnsi"/>
                <w:b/>
                <w:lang w:val="ro-RO"/>
              </w:rPr>
              <w:t xml:space="preserve">Denumirea achiziției: </w:t>
            </w:r>
            <w:r w:rsidRPr="00B175E8">
              <w:rPr>
                <w:rFonts w:cstheme="minorHAnsi"/>
                <w:b/>
                <w:i/>
                <w:lang w:val="ro-RO"/>
              </w:rPr>
              <w:t>Achiziție de tehnică de calcul</w:t>
            </w:r>
          </w:p>
          <w:p w14:paraId="02367800" w14:textId="77777777" w:rsidR="000C49FD" w:rsidRPr="00B175E8" w:rsidRDefault="000C49FD" w:rsidP="004216DB">
            <w:pPr>
              <w:spacing w:after="0" w:line="240" w:lineRule="auto"/>
              <w:jc w:val="both"/>
              <w:rPr>
                <w:rFonts w:cstheme="minorHAnsi"/>
                <w:b/>
                <w:i/>
                <w:lang w:val="ro-RO"/>
              </w:rPr>
            </w:pPr>
          </w:p>
          <w:p w14:paraId="7EA647CD" w14:textId="77777777" w:rsidR="000C49FD" w:rsidRPr="00B175E8" w:rsidRDefault="000C49FD" w:rsidP="004216DB">
            <w:pPr>
              <w:spacing w:after="0" w:line="240" w:lineRule="auto"/>
              <w:jc w:val="both"/>
              <w:rPr>
                <w:rFonts w:cstheme="minorHAnsi"/>
                <w:b/>
                <w:lang w:val="ro-RO"/>
              </w:rPr>
            </w:pPr>
            <w:r w:rsidRPr="00B175E8">
              <w:rPr>
                <w:rFonts w:eastAsia="Times New Roman" w:cstheme="minorHAnsi"/>
                <w:lang w:val="ro-RO"/>
              </w:rPr>
              <w:t>laptopuri, o imprimantă color multifuncțională, un videoproiector, un router wireless, 6 prelungitoare.</w:t>
            </w:r>
          </w:p>
        </w:tc>
      </w:tr>
    </w:tbl>
    <w:p w14:paraId="22AAB407" w14:textId="77777777" w:rsidR="000C49FD" w:rsidRPr="00B175E8" w:rsidRDefault="000C49FD" w:rsidP="000C49FD">
      <w:pPr>
        <w:spacing w:after="0" w:line="240" w:lineRule="auto"/>
        <w:jc w:val="center"/>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0C49FD" w:rsidRPr="00B175E8" w14:paraId="1C9ACCC9" w14:textId="77777777" w:rsidTr="004216DB">
        <w:trPr>
          <w:tblHeader/>
        </w:trPr>
        <w:tc>
          <w:tcPr>
            <w:tcW w:w="756" w:type="dxa"/>
            <w:shd w:val="clear" w:color="auto" w:fill="F2F2F2"/>
          </w:tcPr>
          <w:p w14:paraId="09C92359" w14:textId="77777777" w:rsidR="000C49FD" w:rsidRPr="00B175E8" w:rsidRDefault="000C49FD" w:rsidP="004216DB">
            <w:pPr>
              <w:spacing w:after="0" w:line="240" w:lineRule="auto"/>
              <w:jc w:val="center"/>
              <w:rPr>
                <w:rFonts w:cstheme="minorHAnsi"/>
                <w:b/>
                <w:lang w:val="ro-RO"/>
              </w:rPr>
            </w:pPr>
          </w:p>
        </w:tc>
        <w:tc>
          <w:tcPr>
            <w:tcW w:w="8458" w:type="dxa"/>
            <w:shd w:val="clear" w:color="auto" w:fill="F2F2F2"/>
          </w:tcPr>
          <w:p w14:paraId="045DC6A8" w14:textId="77777777" w:rsidR="000C49FD" w:rsidRPr="00B175E8" w:rsidRDefault="000C49FD" w:rsidP="004216DB">
            <w:pPr>
              <w:spacing w:after="0" w:line="240" w:lineRule="auto"/>
              <w:jc w:val="center"/>
              <w:rPr>
                <w:rFonts w:cstheme="minorHAnsi"/>
                <w:b/>
                <w:lang w:val="ro-RO"/>
              </w:rPr>
            </w:pPr>
            <w:r w:rsidRPr="00B175E8">
              <w:rPr>
                <w:rFonts w:cstheme="minorHAnsi"/>
                <w:b/>
                <w:lang w:val="ro-RO"/>
              </w:rPr>
              <w:t xml:space="preserve">Specificații tehnice solicitate </w:t>
            </w:r>
          </w:p>
        </w:tc>
      </w:tr>
      <w:tr w:rsidR="000C49FD" w:rsidRPr="00B175E8" w14:paraId="57D39FA0" w14:textId="77777777" w:rsidTr="004216DB">
        <w:tc>
          <w:tcPr>
            <w:tcW w:w="756" w:type="dxa"/>
          </w:tcPr>
          <w:p w14:paraId="79AF05DF" w14:textId="77777777" w:rsidR="000C49FD" w:rsidRPr="00B175E8" w:rsidRDefault="000C49FD" w:rsidP="004216DB">
            <w:pPr>
              <w:spacing w:after="0" w:line="240" w:lineRule="auto"/>
              <w:jc w:val="center"/>
              <w:rPr>
                <w:rFonts w:cstheme="minorHAnsi"/>
                <w:b/>
                <w:lang w:val="ro-RO"/>
              </w:rPr>
            </w:pPr>
            <w:r w:rsidRPr="00B175E8">
              <w:rPr>
                <w:rFonts w:cstheme="minorHAnsi"/>
                <w:b/>
                <w:lang w:val="ro-RO"/>
              </w:rPr>
              <w:t>1</w:t>
            </w:r>
          </w:p>
        </w:tc>
        <w:tc>
          <w:tcPr>
            <w:tcW w:w="8458" w:type="dxa"/>
            <w:vAlign w:val="bottom"/>
          </w:tcPr>
          <w:p w14:paraId="4A812775"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sidRPr="00B175E8">
              <w:rPr>
                <w:rFonts w:cstheme="minorHAnsi"/>
                <w:b/>
                <w:i/>
                <w:lang w:val="ro-RO"/>
              </w:rPr>
              <w:t>Laptop</w:t>
            </w:r>
          </w:p>
        </w:tc>
      </w:tr>
      <w:tr w:rsidR="000C49FD" w:rsidRPr="00B175E8" w14:paraId="18002FDF" w14:textId="77777777" w:rsidTr="004216DB">
        <w:tc>
          <w:tcPr>
            <w:tcW w:w="756" w:type="dxa"/>
          </w:tcPr>
          <w:p w14:paraId="6C9F9B15"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420D6C4A"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 xml:space="preserve">Descriere generală </w:t>
            </w:r>
            <w:r w:rsidRPr="00B175E8">
              <w:rPr>
                <w:rFonts w:cstheme="minorHAnsi"/>
                <w:i/>
                <w:lang w:val="ro-RO"/>
              </w:rPr>
              <w:t xml:space="preserve">– </w:t>
            </w:r>
            <w:r>
              <w:rPr>
                <w:rFonts w:cstheme="minorHAnsi"/>
                <w:i/>
                <w:lang w:val="ro-RO"/>
              </w:rPr>
              <w:t>Laptop student</w:t>
            </w:r>
          </w:p>
        </w:tc>
      </w:tr>
      <w:tr w:rsidR="000C49FD" w:rsidRPr="00B175E8" w14:paraId="6EDD7E7F" w14:textId="77777777" w:rsidTr="004216DB">
        <w:tc>
          <w:tcPr>
            <w:tcW w:w="756" w:type="dxa"/>
          </w:tcPr>
          <w:p w14:paraId="5A394172"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61909E89"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041ECBBC" w14:textId="77777777" w:rsidR="000C49FD" w:rsidRPr="00B175E8" w:rsidRDefault="000C49FD" w:rsidP="004216DB">
            <w:pPr>
              <w:spacing w:after="0" w:line="240" w:lineRule="auto"/>
              <w:ind w:left="-13" w:firstLine="13"/>
              <w:rPr>
                <w:rFonts w:cstheme="minorHAnsi"/>
                <w:i/>
                <w:lang w:val="ro-RO"/>
              </w:rPr>
            </w:pPr>
            <w:r w:rsidRPr="00B175E8">
              <w:rPr>
                <w:rFonts w:cstheme="minorHAnsi"/>
                <w:i/>
                <w:lang w:val="ro-RO"/>
              </w:rPr>
              <w:t>Procesor: minim Intel® Core™ i7-7500U sau echivalent</w:t>
            </w:r>
          </w:p>
          <w:p w14:paraId="2C7A963B" w14:textId="77777777" w:rsidR="000C49FD" w:rsidRPr="00B175E8" w:rsidRDefault="000C49FD" w:rsidP="004216DB">
            <w:pPr>
              <w:spacing w:after="0" w:line="240" w:lineRule="auto"/>
              <w:ind w:left="-13" w:firstLine="13"/>
              <w:rPr>
                <w:rFonts w:cstheme="minorHAnsi"/>
                <w:i/>
                <w:lang w:val="ro-RO"/>
              </w:rPr>
            </w:pPr>
            <w:r w:rsidRPr="00B175E8">
              <w:rPr>
                <w:rFonts w:cstheme="minorHAnsi"/>
                <w:i/>
                <w:lang w:val="ro-RO"/>
              </w:rPr>
              <w:t>Dimensiune ecran (inch): minim 15”</w:t>
            </w:r>
          </w:p>
          <w:p w14:paraId="75E23257" w14:textId="77777777" w:rsidR="000C49FD" w:rsidRPr="00B175E8" w:rsidRDefault="000C49FD" w:rsidP="004216DB">
            <w:pPr>
              <w:spacing w:after="0" w:line="240" w:lineRule="auto"/>
              <w:ind w:left="-13" w:firstLine="13"/>
              <w:rPr>
                <w:rFonts w:cstheme="minorHAnsi"/>
                <w:i/>
                <w:lang w:val="ro-RO"/>
              </w:rPr>
            </w:pPr>
            <w:r w:rsidRPr="00B175E8">
              <w:rPr>
                <w:rFonts w:cstheme="minorHAnsi"/>
                <w:i/>
                <w:lang w:val="ro-RO"/>
              </w:rPr>
              <w:t>Format:</w:t>
            </w:r>
            <w:r w:rsidRPr="00B175E8">
              <w:rPr>
                <w:rFonts w:cstheme="minorHAnsi"/>
                <w:i/>
                <w:lang w:val="ro-RO"/>
              </w:rPr>
              <w:tab/>
              <w:t>Full HD</w:t>
            </w:r>
          </w:p>
          <w:p w14:paraId="01B23CCE" w14:textId="77777777" w:rsidR="000C49FD" w:rsidRDefault="000C49FD" w:rsidP="004216DB">
            <w:pPr>
              <w:spacing w:after="0" w:line="240" w:lineRule="auto"/>
              <w:ind w:left="-13" w:firstLine="13"/>
              <w:rPr>
                <w:rFonts w:cstheme="minorHAnsi"/>
                <w:i/>
                <w:lang w:val="ro-RO"/>
              </w:rPr>
            </w:pPr>
            <w:r w:rsidRPr="00B175E8">
              <w:rPr>
                <w:rFonts w:cstheme="minorHAnsi"/>
                <w:i/>
                <w:lang w:val="ro-RO"/>
              </w:rPr>
              <w:t xml:space="preserve">Rezoluție: </w:t>
            </w:r>
            <w:r>
              <w:rPr>
                <w:rFonts w:cstheme="minorHAnsi"/>
                <w:i/>
                <w:lang w:val="ro-RO"/>
              </w:rPr>
              <w:t xml:space="preserve">minim </w:t>
            </w:r>
            <w:r w:rsidRPr="00B175E8">
              <w:rPr>
                <w:rFonts w:cstheme="minorHAnsi"/>
                <w:i/>
                <w:lang w:val="ro-RO"/>
              </w:rPr>
              <w:t>1920 x 1080</w:t>
            </w:r>
          </w:p>
          <w:p w14:paraId="2DD34E6E" w14:textId="77777777" w:rsidR="000C49FD" w:rsidRDefault="000C49FD" w:rsidP="004216DB">
            <w:pPr>
              <w:spacing w:after="0" w:line="240" w:lineRule="auto"/>
              <w:ind w:left="-13" w:firstLine="13"/>
              <w:rPr>
                <w:rFonts w:cstheme="minorHAnsi"/>
                <w:i/>
                <w:lang w:val="ro-RO"/>
              </w:rPr>
            </w:pPr>
            <w:r>
              <w:rPr>
                <w:rFonts w:cstheme="minorHAnsi"/>
                <w:i/>
                <w:lang w:val="ro-RO"/>
              </w:rPr>
              <w:t>Tip ecran: Anti-Glare LED-Backlit Display</w:t>
            </w:r>
          </w:p>
          <w:p w14:paraId="1E749028" w14:textId="77777777" w:rsidR="000C49FD" w:rsidRDefault="000C49FD" w:rsidP="004216DB">
            <w:pPr>
              <w:spacing w:after="0" w:line="240" w:lineRule="auto"/>
              <w:ind w:left="-13" w:firstLine="13"/>
              <w:rPr>
                <w:rFonts w:cstheme="minorHAnsi"/>
                <w:i/>
                <w:lang w:val="ro-RO"/>
              </w:rPr>
            </w:pPr>
            <w:r>
              <w:rPr>
                <w:rFonts w:cstheme="minorHAnsi"/>
                <w:i/>
                <w:lang w:val="ro-RO"/>
              </w:rPr>
              <w:t>Memorie RAM: minim 8GB DDR4, 2400 MHz</w:t>
            </w:r>
          </w:p>
          <w:p w14:paraId="78CB0FDE" w14:textId="77777777" w:rsidR="000C49FD" w:rsidRDefault="000C49FD" w:rsidP="004216DB">
            <w:pPr>
              <w:spacing w:after="0" w:line="240" w:lineRule="auto"/>
              <w:ind w:left="-13" w:firstLine="13"/>
              <w:rPr>
                <w:rFonts w:cstheme="minorHAnsi"/>
                <w:i/>
                <w:lang w:val="ro-RO"/>
              </w:rPr>
            </w:pPr>
            <w:r>
              <w:rPr>
                <w:rFonts w:cstheme="minorHAnsi"/>
                <w:i/>
                <w:lang w:val="ro-RO"/>
              </w:rPr>
              <w:t>Unitate de stocare: SSD cu capacitate de minim 256GB</w:t>
            </w:r>
          </w:p>
          <w:p w14:paraId="212CA07A" w14:textId="77777777" w:rsidR="000C49FD" w:rsidRDefault="000C49FD" w:rsidP="004216DB">
            <w:pPr>
              <w:spacing w:after="0" w:line="240" w:lineRule="auto"/>
              <w:ind w:left="-13" w:firstLine="13"/>
              <w:rPr>
                <w:rFonts w:ascii="Trebuchet MS" w:hAnsi="Trebuchet MS"/>
                <w:sz w:val="20"/>
                <w:szCs w:val="20"/>
                <w:shd w:val="clear" w:color="auto" w:fill="FFFFFF"/>
              </w:rPr>
            </w:pPr>
            <w:r>
              <w:rPr>
                <w:rFonts w:cstheme="minorHAnsi"/>
                <w:i/>
                <w:lang w:val="ro-RO"/>
              </w:rPr>
              <w:t xml:space="preserve">Placă video: tip </w:t>
            </w:r>
            <w:r w:rsidRPr="00B175E8">
              <w:rPr>
                <w:rFonts w:cstheme="minorHAnsi"/>
                <w:i/>
                <w:lang w:val="ro-RO"/>
              </w:rPr>
              <w:t xml:space="preserve">AMD Radeon </w:t>
            </w:r>
            <w:r>
              <w:rPr>
                <w:rFonts w:cstheme="minorHAnsi"/>
                <w:i/>
                <w:lang w:val="ro-RO"/>
              </w:rPr>
              <w:t xml:space="preserve">sau echivalent cu minim 2GB memorie </w:t>
            </w:r>
            <w:r>
              <w:rPr>
                <w:rFonts w:ascii="Trebuchet MS" w:hAnsi="Trebuchet MS"/>
                <w:sz w:val="20"/>
                <w:szCs w:val="20"/>
                <w:shd w:val="clear" w:color="auto" w:fill="FFFFFF"/>
              </w:rPr>
              <w:t>GDDR5</w:t>
            </w:r>
          </w:p>
          <w:p w14:paraId="4815204B" w14:textId="77777777" w:rsidR="000C49FD" w:rsidRDefault="000C49FD" w:rsidP="004216DB">
            <w:pPr>
              <w:spacing w:after="0" w:line="240" w:lineRule="auto"/>
              <w:ind w:left="-13" w:firstLine="13"/>
              <w:rPr>
                <w:rFonts w:cstheme="minorHAnsi"/>
                <w:i/>
                <w:lang w:val="ro-RO"/>
              </w:rPr>
            </w:pPr>
            <w:r>
              <w:rPr>
                <w:rFonts w:cstheme="minorHAnsi"/>
                <w:i/>
                <w:lang w:val="ro-RO"/>
              </w:rPr>
              <w:t>Unitate optică: DVD-RW</w:t>
            </w:r>
          </w:p>
          <w:p w14:paraId="6D84AB05" w14:textId="77777777" w:rsidR="000C49FD" w:rsidRDefault="000C49FD" w:rsidP="004216DB">
            <w:pPr>
              <w:spacing w:after="0" w:line="240" w:lineRule="auto"/>
              <w:ind w:left="-13" w:firstLine="13"/>
              <w:rPr>
                <w:rFonts w:cstheme="minorHAnsi"/>
                <w:i/>
                <w:lang w:val="ro-RO"/>
              </w:rPr>
            </w:pPr>
            <w:r>
              <w:rPr>
                <w:rFonts w:cstheme="minorHAnsi"/>
                <w:i/>
                <w:lang w:val="ro-RO"/>
              </w:rPr>
              <w:t>Cameră WEB: integrată 720p HD cu microfon</w:t>
            </w:r>
          </w:p>
          <w:p w14:paraId="15A1CD7D" w14:textId="77777777" w:rsidR="000C49FD" w:rsidRDefault="000C49FD" w:rsidP="004216DB">
            <w:pPr>
              <w:spacing w:after="0" w:line="240" w:lineRule="auto"/>
              <w:ind w:left="-13" w:firstLine="13"/>
              <w:rPr>
                <w:rFonts w:cstheme="minorHAnsi"/>
                <w:i/>
                <w:lang w:val="ro-RO"/>
              </w:rPr>
            </w:pPr>
            <w:r>
              <w:rPr>
                <w:rFonts w:cstheme="minorHAnsi"/>
                <w:i/>
                <w:lang w:val="ro-RO"/>
              </w:rPr>
              <w:t xml:space="preserve">Interfețe: </w:t>
            </w:r>
            <w:r w:rsidRPr="00B175E8">
              <w:rPr>
                <w:rFonts w:cstheme="minorHAnsi"/>
                <w:i/>
                <w:lang w:val="ro-RO"/>
              </w:rPr>
              <w:t>Ethernet</w:t>
            </w:r>
            <w:r>
              <w:rPr>
                <w:rFonts w:cstheme="minorHAnsi"/>
                <w:i/>
                <w:lang w:val="ro-RO"/>
              </w:rPr>
              <w:t xml:space="preserve">, Wireless (802.11ac, </w:t>
            </w:r>
            <w:r w:rsidRPr="00B175E8">
              <w:rPr>
                <w:rFonts w:cstheme="minorHAnsi"/>
                <w:i/>
                <w:lang w:val="ro-RO"/>
              </w:rPr>
              <w:t>Bluetooth</w:t>
            </w:r>
            <w:r>
              <w:rPr>
                <w:rFonts w:cstheme="minorHAnsi"/>
                <w:i/>
                <w:lang w:val="ro-RO"/>
              </w:rPr>
              <w:t xml:space="preserve"> 4.1, Dual band 2.4 &amp; 5 GHz)</w:t>
            </w:r>
          </w:p>
          <w:p w14:paraId="7B54F2D2" w14:textId="77777777" w:rsidR="000C49FD" w:rsidRDefault="000C49FD" w:rsidP="004216DB">
            <w:pPr>
              <w:spacing w:after="0" w:line="240" w:lineRule="auto"/>
              <w:ind w:left="-13" w:firstLine="13"/>
              <w:rPr>
                <w:rFonts w:cstheme="minorHAnsi"/>
                <w:i/>
                <w:lang w:val="ro-RO"/>
              </w:rPr>
            </w:pPr>
            <w:r>
              <w:rPr>
                <w:rFonts w:cstheme="minorHAnsi"/>
                <w:i/>
                <w:lang w:val="ro-RO"/>
              </w:rPr>
              <w:t>Porturi și conectori: minim 2 buc tip USB 3.0, minim 1 buc USB 2.0, VGA &amp; HDMI, RJ-45, headphone/microphone combo jack</w:t>
            </w:r>
          </w:p>
          <w:p w14:paraId="04F46E42" w14:textId="77777777" w:rsidR="000C49FD" w:rsidRDefault="000C49FD" w:rsidP="004216DB">
            <w:pPr>
              <w:spacing w:after="0" w:line="240" w:lineRule="auto"/>
              <w:ind w:left="-13" w:firstLine="13"/>
              <w:rPr>
                <w:rFonts w:cstheme="minorHAnsi"/>
                <w:i/>
                <w:lang w:val="ro-RO"/>
              </w:rPr>
            </w:pPr>
            <w:r>
              <w:rPr>
                <w:rFonts w:cstheme="minorHAnsi"/>
                <w:i/>
                <w:lang w:val="ro-RO"/>
              </w:rPr>
              <w:t>Sloturi de expansiune: SD card reader</w:t>
            </w:r>
          </w:p>
          <w:p w14:paraId="30369924" w14:textId="77777777" w:rsidR="000C49FD" w:rsidRDefault="000C49FD" w:rsidP="004216DB">
            <w:pPr>
              <w:spacing w:after="0" w:line="240" w:lineRule="auto"/>
              <w:ind w:left="-13" w:firstLine="13"/>
              <w:rPr>
                <w:rFonts w:cstheme="minorHAnsi"/>
                <w:i/>
                <w:lang w:val="ro-RO"/>
              </w:rPr>
            </w:pPr>
            <w:r>
              <w:rPr>
                <w:rFonts w:cstheme="minorHAnsi"/>
                <w:i/>
                <w:lang w:val="ro-RO"/>
              </w:rPr>
              <w:t>Baterie: minim 4 celule</w:t>
            </w:r>
          </w:p>
          <w:p w14:paraId="399DD8A3" w14:textId="77777777" w:rsidR="000C49FD" w:rsidRDefault="000C49FD" w:rsidP="004216DB">
            <w:pPr>
              <w:spacing w:after="0" w:line="240" w:lineRule="auto"/>
              <w:ind w:left="-13" w:firstLine="13"/>
              <w:rPr>
                <w:rFonts w:cstheme="minorHAnsi"/>
                <w:i/>
                <w:lang w:val="ro-RO"/>
              </w:rPr>
            </w:pPr>
            <w:r>
              <w:rPr>
                <w:rFonts w:cstheme="minorHAnsi"/>
                <w:i/>
                <w:lang w:val="ro-RO"/>
              </w:rPr>
              <w:t xml:space="preserve">Alimentator: minim 65W </w:t>
            </w:r>
          </w:p>
          <w:p w14:paraId="778CC7E4" w14:textId="77777777" w:rsidR="000C49FD" w:rsidRPr="00B175E8" w:rsidRDefault="000C49FD" w:rsidP="004216DB">
            <w:pPr>
              <w:spacing w:after="0" w:line="240" w:lineRule="auto"/>
              <w:ind w:left="-13" w:firstLine="13"/>
              <w:rPr>
                <w:rFonts w:cstheme="minorHAnsi"/>
                <w:i/>
                <w:lang w:val="ro-RO"/>
              </w:rPr>
            </w:pPr>
            <w:r>
              <w:rPr>
                <w:rFonts w:cstheme="minorHAnsi"/>
                <w:i/>
                <w:lang w:val="ro-RO"/>
              </w:rPr>
              <w:t>Sistem de operare: Ubuntu Linux 16.04 sau echivalent</w:t>
            </w:r>
          </w:p>
        </w:tc>
      </w:tr>
      <w:tr w:rsidR="000C49FD" w:rsidRPr="00B175E8" w14:paraId="7C4BB7D9" w14:textId="77777777" w:rsidTr="004216DB">
        <w:tc>
          <w:tcPr>
            <w:tcW w:w="756" w:type="dxa"/>
          </w:tcPr>
          <w:p w14:paraId="424AB3F7" w14:textId="77777777" w:rsidR="000C49FD" w:rsidRPr="00B175E8" w:rsidRDefault="000C49FD" w:rsidP="004216DB">
            <w:pPr>
              <w:spacing w:after="0" w:line="240" w:lineRule="auto"/>
              <w:jc w:val="center"/>
              <w:rPr>
                <w:rFonts w:cstheme="minorHAnsi"/>
                <w:b/>
                <w:lang w:val="ro-RO"/>
              </w:rPr>
            </w:pPr>
          </w:p>
        </w:tc>
        <w:tc>
          <w:tcPr>
            <w:tcW w:w="8458" w:type="dxa"/>
            <w:vAlign w:val="bottom"/>
          </w:tcPr>
          <w:p w14:paraId="46E6DEE0"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Instrumente şi Accesorii</w:t>
            </w:r>
            <w:r>
              <w:rPr>
                <w:rFonts w:cstheme="minorHAnsi"/>
                <w:i/>
                <w:color w:val="FF0000"/>
                <w:lang w:val="ro-RO"/>
              </w:rPr>
              <w:t xml:space="preserve">: </w:t>
            </w:r>
            <w:r w:rsidRPr="008779CE">
              <w:rPr>
                <w:rFonts w:cstheme="minorHAnsi"/>
                <w:i/>
                <w:lang w:val="ro-RO"/>
              </w:rPr>
              <w:t xml:space="preserve">alimentator, </w:t>
            </w:r>
            <w:r w:rsidRPr="00683B7F">
              <w:rPr>
                <w:rFonts w:cstheme="minorHAnsi"/>
                <w:i/>
                <w:lang w:val="ro-RO"/>
              </w:rPr>
              <w:t>mouse</w:t>
            </w:r>
            <w:r w:rsidRPr="00B175E8">
              <w:rPr>
                <w:rFonts w:cstheme="minorHAnsi"/>
                <w:i/>
                <w:color w:val="FF0000"/>
                <w:lang w:val="ro-RO"/>
              </w:rPr>
              <w:t xml:space="preserve"> </w:t>
            </w:r>
          </w:p>
          <w:p w14:paraId="2201108B" w14:textId="77777777" w:rsidR="000C49FD" w:rsidRPr="008779CE" w:rsidRDefault="000C49FD" w:rsidP="004216DB">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1DE45DD2"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Cerințe de Întreținere</w:t>
            </w:r>
            <w:r>
              <w:rPr>
                <w:rFonts w:cstheme="minorHAnsi"/>
                <w:i/>
                <w:color w:val="FF0000"/>
                <w:lang w:val="ro-RO"/>
              </w:rPr>
              <w:t xml:space="preserve">: </w:t>
            </w:r>
            <w:r w:rsidRPr="00FD361D">
              <w:rPr>
                <w:rFonts w:cstheme="minorHAnsi"/>
                <w:i/>
                <w:lang w:val="ro-RO"/>
              </w:rPr>
              <w:t xml:space="preserve">Garanție minim </w:t>
            </w:r>
            <w:r>
              <w:rPr>
                <w:rFonts w:cstheme="minorHAnsi"/>
                <w:i/>
                <w:lang w:val="ro-RO"/>
              </w:rPr>
              <w:t>3</w:t>
            </w:r>
            <w:r w:rsidRPr="00FD361D">
              <w:rPr>
                <w:rFonts w:cstheme="minorHAnsi"/>
                <w:i/>
                <w:lang w:val="ro-RO"/>
              </w:rPr>
              <w:t xml:space="preserve"> ani</w:t>
            </w:r>
          </w:p>
          <w:p w14:paraId="5CEFF30A" w14:textId="77777777" w:rsidR="000C49FD" w:rsidRPr="00B175E8" w:rsidRDefault="000C49FD" w:rsidP="004216DB">
            <w:pPr>
              <w:spacing w:after="0" w:line="240" w:lineRule="auto"/>
              <w:ind w:left="-198" w:firstLine="198"/>
              <w:rPr>
                <w:rFonts w:cstheme="minorHAnsi"/>
                <w:i/>
                <w:color w:val="FF0000"/>
                <w:lang w:val="ro-RO"/>
              </w:rPr>
            </w:pPr>
            <w:r w:rsidRPr="00B175E8">
              <w:rPr>
                <w:rFonts w:cstheme="minorHAnsi"/>
                <w:i/>
                <w:lang w:val="ro-RO"/>
              </w:rPr>
              <w:t xml:space="preserve">Oferta trebuie să </w:t>
            </w:r>
            <w:r>
              <w:rPr>
                <w:rFonts w:cstheme="minorHAnsi"/>
                <w:i/>
                <w:lang w:val="ro-RO"/>
              </w:rPr>
              <w:t xml:space="preserve">specifice producătorul, modelul și să </w:t>
            </w:r>
            <w:r w:rsidRPr="00B175E8">
              <w:rPr>
                <w:rFonts w:cstheme="minorHAnsi"/>
                <w:i/>
                <w:lang w:val="ro-RO"/>
              </w:rPr>
              <w:t>conțină și imagini ale produsului</w:t>
            </w:r>
          </w:p>
        </w:tc>
      </w:tr>
      <w:tr w:rsidR="000C49FD" w:rsidRPr="00B175E8" w14:paraId="4DC8650B" w14:textId="77777777" w:rsidTr="004216DB">
        <w:tc>
          <w:tcPr>
            <w:tcW w:w="756" w:type="dxa"/>
          </w:tcPr>
          <w:p w14:paraId="7FD8EB47" w14:textId="77777777" w:rsidR="000C49FD" w:rsidRPr="00B175E8" w:rsidRDefault="000C49FD" w:rsidP="004216DB">
            <w:pPr>
              <w:spacing w:after="0" w:line="240" w:lineRule="auto"/>
              <w:jc w:val="center"/>
              <w:rPr>
                <w:rFonts w:cstheme="minorHAnsi"/>
                <w:b/>
                <w:lang w:val="ro-RO"/>
              </w:rPr>
            </w:pPr>
            <w:r w:rsidRPr="00B175E8">
              <w:rPr>
                <w:rFonts w:cstheme="minorHAnsi"/>
                <w:b/>
                <w:lang w:val="ro-RO"/>
              </w:rPr>
              <w:t>2</w:t>
            </w:r>
          </w:p>
        </w:tc>
        <w:tc>
          <w:tcPr>
            <w:tcW w:w="8458" w:type="dxa"/>
            <w:vAlign w:val="bottom"/>
          </w:tcPr>
          <w:p w14:paraId="3FC6EEEA"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IMPRIMANTĂ COLOR MULTIFUNCȚIONALĂ</w:t>
            </w:r>
          </w:p>
        </w:tc>
      </w:tr>
      <w:tr w:rsidR="000C49FD" w:rsidRPr="00B175E8" w14:paraId="1E4D3332" w14:textId="77777777" w:rsidTr="004216DB">
        <w:tc>
          <w:tcPr>
            <w:tcW w:w="756" w:type="dxa"/>
          </w:tcPr>
          <w:p w14:paraId="1BD92F44"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75F6F620" w14:textId="77777777" w:rsidR="000C49FD" w:rsidRPr="00B175E8" w:rsidRDefault="000C49FD" w:rsidP="004216DB">
            <w:pPr>
              <w:spacing w:after="0" w:line="240" w:lineRule="auto"/>
              <w:ind w:left="-13" w:firstLine="13"/>
              <w:rPr>
                <w:rFonts w:cstheme="minorHAnsi"/>
                <w:i/>
                <w:lang w:val="ro-RO"/>
              </w:rPr>
            </w:pPr>
            <w:r w:rsidRPr="00B175E8">
              <w:rPr>
                <w:rFonts w:cstheme="minorHAnsi"/>
                <w:i/>
                <w:color w:val="FF0000"/>
                <w:lang w:val="ro-RO"/>
              </w:rPr>
              <w:t xml:space="preserve">Descriere generală </w:t>
            </w:r>
            <w:r w:rsidRPr="00B175E8">
              <w:rPr>
                <w:rFonts w:cstheme="minorHAnsi"/>
                <w:i/>
                <w:lang w:val="ro-RO"/>
              </w:rPr>
              <w:t xml:space="preserve">– </w:t>
            </w:r>
            <w:r w:rsidRPr="00A5618D">
              <w:rPr>
                <w:rFonts w:cstheme="minorHAnsi"/>
                <w:i/>
                <w:lang w:val="ro-RO"/>
              </w:rPr>
              <w:t>Imprimantă color multifuncțională</w:t>
            </w:r>
            <w:r>
              <w:rPr>
                <w:rFonts w:cstheme="minorHAnsi"/>
                <w:i/>
                <w:lang w:val="ro-RO"/>
              </w:rPr>
              <w:t>, format A4</w:t>
            </w:r>
          </w:p>
        </w:tc>
      </w:tr>
      <w:tr w:rsidR="000C49FD" w:rsidRPr="00B175E8" w14:paraId="43D29EAA" w14:textId="77777777" w:rsidTr="004216DB">
        <w:tc>
          <w:tcPr>
            <w:tcW w:w="756" w:type="dxa"/>
          </w:tcPr>
          <w:p w14:paraId="12B1CB86"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49D99CA9"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3C5BD616" w14:textId="77777777" w:rsidR="000C49FD" w:rsidRPr="00A5618D" w:rsidRDefault="000C49FD" w:rsidP="004216DB">
            <w:pPr>
              <w:spacing w:after="0" w:line="240" w:lineRule="auto"/>
              <w:ind w:left="-13" w:firstLine="13"/>
              <w:rPr>
                <w:rFonts w:cstheme="minorHAnsi"/>
                <w:b/>
                <w:i/>
                <w:lang w:val="ro-RO"/>
              </w:rPr>
            </w:pPr>
            <w:r w:rsidRPr="00A5618D">
              <w:rPr>
                <w:rFonts w:cstheme="minorHAnsi"/>
                <w:b/>
                <w:i/>
                <w:lang w:val="ro-RO"/>
              </w:rPr>
              <w:t>Caracteristici generale</w:t>
            </w:r>
          </w:p>
          <w:p w14:paraId="2A30E9E7"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Format</w:t>
            </w:r>
            <w:r>
              <w:rPr>
                <w:rFonts w:cstheme="minorHAnsi"/>
                <w:i/>
                <w:lang w:val="ro-RO"/>
              </w:rPr>
              <w:t xml:space="preserve">:  </w:t>
            </w:r>
            <w:r w:rsidRPr="00A5618D">
              <w:rPr>
                <w:rFonts w:cstheme="minorHAnsi"/>
                <w:i/>
                <w:lang w:val="ro-RO"/>
              </w:rPr>
              <w:t>A4</w:t>
            </w:r>
          </w:p>
          <w:p w14:paraId="318A0994"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Funcții disponibile</w:t>
            </w:r>
            <w:r>
              <w:rPr>
                <w:rFonts w:cstheme="minorHAnsi"/>
                <w:i/>
                <w:lang w:val="ro-RO"/>
              </w:rPr>
              <w:t>:</w:t>
            </w:r>
            <w:r w:rsidRPr="00A5618D">
              <w:rPr>
                <w:rFonts w:cstheme="minorHAnsi"/>
                <w:i/>
                <w:lang w:val="ro-RO"/>
              </w:rPr>
              <w:tab/>
              <w:t>Imprimare</w:t>
            </w:r>
            <w:r>
              <w:rPr>
                <w:rFonts w:cstheme="minorHAnsi"/>
                <w:i/>
                <w:lang w:val="ro-RO"/>
              </w:rPr>
              <w:t xml:space="preserve">, </w:t>
            </w:r>
            <w:r w:rsidRPr="00A5618D">
              <w:rPr>
                <w:rFonts w:cstheme="minorHAnsi"/>
                <w:i/>
                <w:lang w:val="ro-RO"/>
              </w:rPr>
              <w:t>Copiere</w:t>
            </w:r>
            <w:r>
              <w:rPr>
                <w:rFonts w:cstheme="minorHAnsi"/>
                <w:i/>
                <w:lang w:val="ro-RO"/>
              </w:rPr>
              <w:t xml:space="preserve">, </w:t>
            </w:r>
            <w:r w:rsidRPr="00A5618D">
              <w:rPr>
                <w:rFonts w:cstheme="minorHAnsi"/>
                <w:i/>
                <w:lang w:val="ro-RO"/>
              </w:rPr>
              <w:t>Scanare</w:t>
            </w:r>
            <w:r>
              <w:rPr>
                <w:rFonts w:cstheme="minorHAnsi"/>
                <w:i/>
                <w:lang w:val="ro-RO"/>
              </w:rPr>
              <w:t xml:space="preserve">, </w:t>
            </w:r>
            <w:r w:rsidRPr="00A5618D">
              <w:rPr>
                <w:rFonts w:cstheme="minorHAnsi"/>
                <w:i/>
                <w:lang w:val="ro-RO"/>
              </w:rPr>
              <w:t>Fax</w:t>
            </w:r>
            <w:r>
              <w:rPr>
                <w:rFonts w:cstheme="minorHAnsi"/>
                <w:i/>
                <w:lang w:val="ro-RO"/>
              </w:rPr>
              <w:t xml:space="preserve">, </w:t>
            </w:r>
            <w:r w:rsidRPr="00A5618D">
              <w:rPr>
                <w:rFonts w:cstheme="minorHAnsi"/>
                <w:i/>
                <w:lang w:val="ro-RO"/>
              </w:rPr>
              <w:t>All in one</w:t>
            </w:r>
          </w:p>
          <w:p w14:paraId="179E3142"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Tehnologie</w:t>
            </w:r>
            <w:r>
              <w:rPr>
                <w:rFonts w:cstheme="minorHAnsi"/>
                <w:i/>
                <w:lang w:val="ro-RO"/>
              </w:rPr>
              <w:t>:</w:t>
            </w:r>
            <w:r w:rsidRPr="00A5618D">
              <w:rPr>
                <w:rFonts w:cstheme="minorHAnsi"/>
                <w:i/>
                <w:lang w:val="ro-RO"/>
              </w:rPr>
              <w:tab/>
              <w:t>Laser</w:t>
            </w:r>
          </w:p>
          <w:p w14:paraId="2AD47730"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Mod tipărire</w:t>
            </w:r>
            <w:r>
              <w:rPr>
                <w:rFonts w:cstheme="minorHAnsi"/>
                <w:i/>
                <w:lang w:val="ro-RO"/>
              </w:rPr>
              <w:t>:</w:t>
            </w:r>
            <w:r w:rsidRPr="00A5618D">
              <w:rPr>
                <w:rFonts w:cstheme="minorHAnsi"/>
                <w:i/>
                <w:lang w:val="ro-RO"/>
              </w:rPr>
              <w:tab/>
              <w:t>Color</w:t>
            </w:r>
          </w:p>
          <w:p w14:paraId="33ED277B"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Duplex</w:t>
            </w:r>
            <w:r>
              <w:rPr>
                <w:rFonts w:cstheme="minorHAnsi"/>
                <w:i/>
                <w:lang w:val="ro-RO"/>
              </w:rPr>
              <w:t>:</w:t>
            </w:r>
            <w:r w:rsidRPr="00A5618D">
              <w:rPr>
                <w:rFonts w:cstheme="minorHAnsi"/>
                <w:i/>
                <w:lang w:val="ro-RO"/>
              </w:rPr>
              <w:tab/>
              <w:t>Da</w:t>
            </w:r>
            <w:r>
              <w:rPr>
                <w:rFonts w:cstheme="minorHAnsi"/>
                <w:i/>
                <w:lang w:val="ro-RO"/>
              </w:rPr>
              <w:t>, Automat</w:t>
            </w:r>
          </w:p>
          <w:p w14:paraId="2C10789F"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ADF</w:t>
            </w:r>
            <w:r>
              <w:rPr>
                <w:rFonts w:cstheme="minorHAnsi"/>
                <w:i/>
                <w:lang w:val="ro-RO"/>
              </w:rPr>
              <w:t>:</w:t>
            </w:r>
            <w:r w:rsidRPr="00A5618D">
              <w:rPr>
                <w:rFonts w:cstheme="minorHAnsi"/>
                <w:i/>
                <w:lang w:val="ro-RO"/>
              </w:rPr>
              <w:tab/>
              <w:t>Da</w:t>
            </w:r>
          </w:p>
          <w:p w14:paraId="0EF02490" w14:textId="77777777" w:rsidR="000C49FD" w:rsidRPr="00A5618D" w:rsidRDefault="000C49FD" w:rsidP="004216DB">
            <w:pPr>
              <w:spacing w:after="0" w:line="240" w:lineRule="auto"/>
              <w:ind w:left="-13" w:firstLine="13"/>
              <w:rPr>
                <w:rFonts w:cstheme="minorHAnsi"/>
                <w:i/>
                <w:lang w:val="ro-RO"/>
              </w:rPr>
            </w:pPr>
            <w:r>
              <w:rPr>
                <w:rFonts w:cstheme="minorHAnsi"/>
                <w:i/>
                <w:lang w:val="ro-RO"/>
              </w:rPr>
              <w:t xml:space="preserve">Interfețe: </w:t>
            </w:r>
            <w:r w:rsidRPr="00A5618D">
              <w:rPr>
                <w:rFonts w:cstheme="minorHAnsi"/>
                <w:i/>
                <w:lang w:val="ro-RO"/>
              </w:rPr>
              <w:t>USB</w:t>
            </w:r>
            <w:r>
              <w:rPr>
                <w:rFonts w:cstheme="minorHAnsi"/>
                <w:i/>
                <w:lang w:val="ro-RO"/>
              </w:rPr>
              <w:t xml:space="preserve">, </w:t>
            </w:r>
            <w:r w:rsidRPr="00A5618D">
              <w:rPr>
                <w:rFonts w:cstheme="minorHAnsi"/>
                <w:i/>
                <w:lang w:val="ro-RO"/>
              </w:rPr>
              <w:t>Rețea</w:t>
            </w:r>
            <w:r>
              <w:rPr>
                <w:rFonts w:cstheme="minorHAnsi"/>
                <w:i/>
                <w:lang w:val="ro-RO"/>
              </w:rPr>
              <w:t xml:space="preserve"> </w:t>
            </w:r>
            <w:r w:rsidRPr="002801E9">
              <w:rPr>
                <w:rFonts w:cstheme="minorHAnsi"/>
                <w:i/>
                <w:lang w:val="ro-RO"/>
              </w:rPr>
              <w:t>Gigabit Ethernet 10/100/1000 Base-TX</w:t>
            </w:r>
            <w:r>
              <w:rPr>
                <w:rFonts w:cstheme="minorHAnsi"/>
                <w:i/>
                <w:lang w:val="ro-RO"/>
              </w:rPr>
              <w:t xml:space="preserve">, </w:t>
            </w:r>
            <w:r w:rsidRPr="00A5618D">
              <w:rPr>
                <w:rFonts w:cstheme="minorHAnsi"/>
                <w:i/>
                <w:lang w:val="ro-RO"/>
              </w:rPr>
              <w:t>Wireless</w:t>
            </w:r>
          </w:p>
          <w:p w14:paraId="2DB74FA7" w14:textId="77777777" w:rsidR="000C49FD" w:rsidRDefault="000C49FD" w:rsidP="004216DB">
            <w:pPr>
              <w:spacing w:after="0" w:line="240" w:lineRule="auto"/>
              <w:ind w:left="-13" w:firstLine="13"/>
              <w:rPr>
                <w:rFonts w:cstheme="minorHAnsi"/>
                <w:i/>
                <w:lang w:val="ro-RO"/>
              </w:rPr>
            </w:pPr>
            <w:r w:rsidRPr="00A5618D">
              <w:rPr>
                <w:rFonts w:cstheme="minorHAnsi"/>
                <w:i/>
                <w:lang w:val="ro-RO"/>
              </w:rPr>
              <w:lastRenderedPageBreak/>
              <w:t>Volum recomandat</w:t>
            </w:r>
            <w:r>
              <w:rPr>
                <w:rFonts w:cstheme="minorHAnsi"/>
                <w:i/>
                <w:lang w:val="ro-RO"/>
              </w:rPr>
              <w:t>:</w:t>
            </w:r>
            <w:r w:rsidRPr="00A5618D">
              <w:rPr>
                <w:rFonts w:cstheme="minorHAnsi"/>
                <w:i/>
                <w:lang w:val="ro-RO"/>
              </w:rPr>
              <w:tab/>
              <w:t xml:space="preserve">4000 </w:t>
            </w:r>
            <w:r>
              <w:rPr>
                <w:rFonts w:cstheme="minorHAnsi"/>
                <w:i/>
                <w:lang w:val="ro-RO"/>
              </w:rPr>
              <w:t>pagini</w:t>
            </w:r>
            <w:r w:rsidRPr="00A5618D">
              <w:rPr>
                <w:rFonts w:cstheme="minorHAnsi"/>
                <w:i/>
                <w:lang w:val="ro-RO"/>
              </w:rPr>
              <w:t>/lun</w:t>
            </w:r>
            <w:r>
              <w:rPr>
                <w:rFonts w:cstheme="minorHAnsi"/>
                <w:i/>
                <w:lang w:val="ro-RO"/>
              </w:rPr>
              <w:t>ă</w:t>
            </w:r>
          </w:p>
          <w:p w14:paraId="6C777B01" w14:textId="77777777" w:rsidR="000C49FD" w:rsidRPr="00A5618D" w:rsidRDefault="000C49FD" w:rsidP="004216DB">
            <w:pPr>
              <w:spacing w:after="0" w:line="240" w:lineRule="auto"/>
              <w:ind w:left="-13" w:firstLine="13"/>
              <w:rPr>
                <w:rFonts w:cstheme="minorHAnsi"/>
                <w:i/>
                <w:lang w:val="ro-RO"/>
              </w:rPr>
            </w:pPr>
            <w:r>
              <w:rPr>
                <w:rFonts w:cstheme="minorHAnsi"/>
                <w:i/>
                <w:lang w:val="ro-RO"/>
              </w:rPr>
              <w:t>Duty cycle: 50000 pagini/lună</w:t>
            </w:r>
          </w:p>
          <w:p w14:paraId="3EB6BE30"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Alte functii</w:t>
            </w:r>
            <w:r>
              <w:rPr>
                <w:rFonts w:cstheme="minorHAnsi"/>
                <w:i/>
                <w:lang w:val="ro-RO"/>
              </w:rPr>
              <w:t xml:space="preserve">: </w:t>
            </w:r>
            <w:r w:rsidRPr="00A5618D">
              <w:rPr>
                <w:rFonts w:cstheme="minorHAnsi"/>
                <w:i/>
                <w:lang w:val="ro-RO"/>
              </w:rPr>
              <w:t>ePrint</w:t>
            </w:r>
            <w:r>
              <w:rPr>
                <w:rFonts w:cstheme="minorHAnsi"/>
                <w:i/>
                <w:lang w:val="ro-RO"/>
              </w:rPr>
              <w:t xml:space="preserve">, </w:t>
            </w:r>
            <w:r w:rsidRPr="00A5618D">
              <w:rPr>
                <w:rFonts w:cstheme="minorHAnsi"/>
                <w:i/>
                <w:lang w:val="ro-RO"/>
              </w:rPr>
              <w:t>Air Print</w:t>
            </w:r>
            <w:r>
              <w:rPr>
                <w:rFonts w:cstheme="minorHAnsi"/>
                <w:i/>
                <w:lang w:val="ro-RO"/>
              </w:rPr>
              <w:t xml:space="preserve">, </w:t>
            </w:r>
            <w:r w:rsidRPr="00A5618D">
              <w:rPr>
                <w:rFonts w:cstheme="minorHAnsi"/>
                <w:i/>
                <w:lang w:val="ro-RO"/>
              </w:rPr>
              <w:t>Google Cloud Print</w:t>
            </w:r>
          </w:p>
          <w:p w14:paraId="03AB15C7" w14:textId="77777777" w:rsidR="000C49FD" w:rsidRPr="00A5618D" w:rsidRDefault="000C49FD" w:rsidP="004216DB">
            <w:pPr>
              <w:spacing w:after="0" w:line="240" w:lineRule="auto"/>
              <w:ind w:left="-13" w:firstLine="13"/>
              <w:rPr>
                <w:rFonts w:cstheme="minorHAnsi"/>
                <w:b/>
                <w:i/>
                <w:lang w:val="ro-RO"/>
              </w:rPr>
            </w:pPr>
            <w:r w:rsidRPr="00A5618D">
              <w:rPr>
                <w:rFonts w:cstheme="minorHAnsi"/>
                <w:b/>
                <w:i/>
                <w:lang w:val="ro-RO"/>
              </w:rPr>
              <w:t>Medii printare</w:t>
            </w:r>
          </w:p>
          <w:p w14:paraId="556F1AB4"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Formate medii de printare</w:t>
            </w:r>
            <w:r>
              <w:rPr>
                <w:rFonts w:cstheme="minorHAnsi"/>
                <w:i/>
                <w:lang w:val="ro-RO"/>
              </w:rPr>
              <w:t xml:space="preserve">: </w:t>
            </w:r>
            <w:r w:rsidRPr="00A5618D">
              <w:rPr>
                <w:rFonts w:cstheme="minorHAnsi"/>
                <w:i/>
                <w:lang w:val="ro-RO"/>
              </w:rPr>
              <w:t>A4</w:t>
            </w:r>
            <w:r>
              <w:rPr>
                <w:rFonts w:cstheme="minorHAnsi"/>
                <w:i/>
                <w:lang w:val="ro-RO"/>
              </w:rPr>
              <w:t xml:space="preserve">, </w:t>
            </w:r>
            <w:r w:rsidRPr="00A5618D">
              <w:rPr>
                <w:rFonts w:cstheme="minorHAnsi"/>
                <w:i/>
                <w:lang w:val="ro-RO"/>
              </w:rPr>
              <w:t>A5</w:t>
            </w:r>
            <w:r>
              <w:rPr>
                <w:rFonts w:cstheme="minorHAnsi"/>
                <w:i/>
                <w:lang w:val="ro-RO"/>
              </w:rPr>
              <w:t xml:space="preserve">, </w:t>
            </w:r>
            <w:r w:rsidRPr="00A5618D">
              <w:rPr>
                <w:rFonts w:cstheme="minorHAnsi"/>
                <w:i/>
                <w:lang w:val="ro-RO"/>
              </w:rPr>
              <w:t>A6</w:t>
            </w:r>
            <w:r>
              <w:rPr>
                <w:rFonts w:cstheme="minorHAnsi"/>
                <w:i/>
                <w:lang w:val="ro-RO"/>
              </w:rPr>
              <w:t xml:space="preserve">, </w:t>
            </w:r>
            <w:r w:rsidRPr="00A5618D">
              <w:rPr>
                <w:rFonts w:cstheme="minorHAnsi"/>
                <w:i/>
                <w:lang w:val="ro-RO"/>
              </w:rPr>
              <w:t>B5 JIS</w:t>
            </w:r>
            <w:r>
              <w:rPr>
                <w:rFonts w:cstheme="minorHAnsi"/>
                <w:i/>
                <w:lang w:val="ro-RO"/>
              </w:rPr>
              <w:t xml:space="preserve">, </w:t>
            </w:r>
            <w:r w:rsidRPr="00A5618D">
              <w:rPr>
                <w:rFonts w:cstheme="minorHAnsi"/>
                <w:i/>
                <w:lang w:val="ro-RO"/>
              </w:rPr>
              <w:t>B6 (JIS)</w:t>
            </w:r>
            <w:r>
              <w:rPr>
                <w:rFonts w:cstheme="minorHAnsi"/>
                <w:i/>
                <w:lang w:val="ro-RO"/>
              </w:rPr>
              <w:t xml:space="preserve">, </w:t>
            </w:r>
            <w:r w:rsidRPr="00A5618D">
              <w:rPr>
                <w:rFonts w:cstheme="minorHAnsi"/>
                <w:i/>
                <w:lang w:val="ro-RO"/>
              </w:rPr>
              <w:t>16K</w:t>
            </w:r>
            <w:r>
              <w:rPr>
                <w:rFonts w:cstheme="minorHAnsi"/>
                <w:i/>
                <w:lang w:val="ro-RO"/>
              </w:rPr>
              <w:t xml:space="preserve">, </w:t>
            </w:r>
            <w:r w:rsidRPr="00A5618D">
              <w:rPr>
                <w:rFonts w:cstheme="minorHAnsi"/>
                <w:i/>
                <w:lang w:val="ro-RO"/>
              </w:rPr>
              <w:t>10 x 15 cm</w:t>
            </w:r>
            <w:r>
              <w:rPr>
                <w:rFonts w:cstheme="minorHAnsi"/>
                <w:i/>
                <w:lang w:val="ro-RO"/>
              </w:rPr>
              <w:t xml:space="preserve">, </w:t>
            </w:r>
            <w:r w:rsidRPr="00A5618D">
              <w:rPr>
                <w:rFonts w:cstheme="minorHAnsi"/>
                <w:i/>
                <w:lang w:val="ro-RO"/>
              </w:rPr>
              <w:t>Oficio</w:t>
            </w:r>
            <w:r>
              <w:rPr>
                <w:rFonts w:cstheme="minorHAnsi"/>
                <w:i/>
                <w:lang w:val="ro-RO"/>
              </w:rPr>
              <w:t xml:space="preserve">, </w:t>
            </w:r>
            <w:r w:rsidRPr="00A5618D">
              <w:rPr>
                <w:rFonts w:cstheme="minorHAnsi"/>
                <w:i/>
                <w:lang w:val="ro-RO"/>
              </w:rPr>
              <w:t>Envelope DL</w:t>
            </w:r>
            <w:r>
              <w:rPr>
                <w:rFonts w:cstheme="minorHAnsi"/>
                <w:i/>
                <w:lang w:val="ro-RO"/>
              </w:rPr>
              <w:t>,</w:t>
            </w:r>
          </w:p>
          <w:p w14:paraId="22605A10"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Envelope C5</w:t>
            </w:r>
            <w:r>
              <w:rPr>
                <w:rFonts w:cstheme="minorHAnsi"/>
                <w:i/>
                <w:lang w:val="ro-RO"/>
              </w:rPr>
              <w:t xml:space="preserve">, </w:t>
            </w:r>
            <w:r w:rsidRPr="00A5618D">
              <w:rPr>
                <w:rFonts w:cstheme="minorHAnsi"/>
                <w:i/>
                <w:lang w:val="ro-RO"/>
              </w:rPr>
              <w:t>Envelope B5</w:t>
            </w:r>
            <w:r>
              <w:rPr>
                <w:rFonts w:cstheme="minorHAnsi"/>
                <w:i/>
                <w:lang w:val="ro-RO"/>
              </w:rPr>
              <w:t>,</w:t>
            </w:r>
          </w:p>
          <w:p w14:paraId="656BD627"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Greutate mediu printare</w:t>
            </w:r>
            <w:r>
              <w:rPr>
                <w:rFonts w:cstheme="minorHAnsi"/>
                <w:i/>
                <w:lang w:val="ro-RO"/>
              </w:rPr>
              <w:t xml:space="preserve">: </w:t>
            </w:r>
            <w:r w:rsidRPr="00A5618D">
              <w:rPr>
                <w:rFonts w:cstheme="minorHAnsi"/>
                <w:i/>
                <w:lang w:val="ro-RO"/>
              </w:rPr>
              <w:t>60 - 176 g/mp</w:t>
            </w:r>
          </w:p>
          <w:p w14:paraId="750374CD" w14:textId="77777777" w:rsidR="000C49FD" w:rsidRPr="00A5618D" w:rsidRDefault="000C49FD" w:rsidP="004216DB">
            <w:pPr>
              <w:spacing w:after="0" w:line="240" w:lineRule="auto"/>
              <w:ind w:left="-13" w:firstLine="13"/>
              <w:rPr>
                <w:rFonts w:cstheme="minorHAnsi"/>
                <w:b/>
                <w:i/>
                <w:lang w:val="ro-RO"/>
              </w:rPr>
            </w:pPr>
            <w:r w:rsidRPr="00A5618D">
              <w:rPr>
                <w:rFonts w:cstheme="minorHAnsi"/>
                <w:b/>
                <w:i/>
                <w:lang w:val="ro-RO"/>
              </w:rPr>
              <w:t>Copiator</w:t>
            </w:r>
          </w:p>
          <w:p w14:paraId="20A4C620"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Viteza de copiere color</w:t>
            </w:r>
            <w:r>
              <w:rPr>
                <w:rFonts w:cstheme="minorHAnsi"/>
                <w:i/>
                <w:lang w:val="ro-RO"/>
              </w:rPr>
              <w:t xml:space="preserve">: minim </w:t>
            </w:r>
            <w:r w:rsidRPr="00A5618D">
              <w:rPr>
                <w:rFonts w:cstheme="minorHAnsi"/>
                <w:i/>
                <w:lang w:val="ro-RO"/>
              </w:rPr>
              <w:t>28 cpm</w:t>
            </w:r>
          </w:p>
          <w:p w14:paraId="6C517198"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Viteza de copiere alb/negru</w:t>
            </w:r>
            <w:r>
              <w:rPr>
                <w:rFonts w:cstheme="minorHAnsi"/>
                <w:i/>
                <w:lang w:val="ro-RO"/>
              </w:rPr>
              <w:t xml:space="preserve">: minim </w:t>
            </w:r>
            <w:r w:rsidRPr="00A5618D">
              <w:rPr>
                <w:rFonts w:cstheme="minorHAnsi"/>
                <w:i/>
                <w:lang w:val="ro-RO"/>
              </w:rPr>
              <w:t>28 cpm</w:t>
            </w:r>
          </w:p>
          <w:p w14:paraId="0B7FC85C"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Zoom</w:t>
            </w:r>
            <w:r>
              <w:rPr>
                <w:rFonts w:cstheme="minorHAnsi"/>
                <w:i/>
                <w:lang w:val="ro-RO"/>
              </w:rPr>
              <w:t>:</w:t>
            </w:r>
            <w:r w:rsidRPr="00A5618D">
              <w:rPr>
                <w:rFonts w:cstheme="minorHAnsi"/>
                <w:i/>
                <w:lang w:val="ro-RO"/>
              </w:rPr>
              <w:tab/>
              <w:t>25 - 400 %</w:t>
            </w:r>
          </w:p>
          <w:p w14:paraId="403639E1"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Rezoluție</w:t>
            </w:r>
            <w:r>
              <w:rPr>
                <w:rFonts w:cstheme="minorHAnsi"/>
                <w:i/>
                <w:lang w:val="ro-RO"/>
              </w:rPr>
              <w:t xml:space="preserve">: minim </w:t>
            </w:r>
            <w:r w:rsidRPr="00A5618D">
              <w:rPr>
                <w:rFonts w:cstheme="minorHAnsi"/>
                <w:i/>
                <w:lang w:val="ro-RO"/>
              </w:rPr>
              <w:t>600 x 600 dpi</w:t>
            </w:r>
          </w:p>
          <w:p w14:paraId="7B573903"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Funcții copiator</w:t>
            </w:r>
            <w:r>
              <w:rPr>
                <w:rFonts w:cstheme="minorHAnsi"/>
                <w:i/>
                <w:lang w:val="ro-RO"/>
              </w:rPr>
              <w:t>: Copiere continuă</w:t>
            </w:r>
            <w:r w:rsidRPr="00A5618D">
              <w:rPr>
                <w:rFonts w:cstheme="minorHAnsi"/>
                <w:i/>
                <w:lang w:val="ro-RO"/>
              </w:rPr>
              <w:t>:</w:t>
            </w:r>
            <w:r>
              <w:rPr>
                <w:rFonts w:cstheme="minorHAnsi"/>
                <w:i/>
                <w:lang w:val="ro-RO"/>
              </w:rPr>
              <w:t xml:space="preserve"> </w:t>
            </w:r>
            <w:r w:rsidRPr="00A5618D">
              <w:rPr>
                <w:rFonts w:cstheme="minorHAnsi"/>
                <w:i/>
                <w:lang w:val="ro-RO"/>
              </w:rPr>
              <w:t xml:space="preserve"> 1 - 99 copii</w:t>
            </w:r>
          </w:p>
          <w:p w14:paraId="5C3324D8" w14:textId="77777777" w:rsidR="000C49FD" w:rsidRPr="00A5618D" w:rsidRDefault="000C49FD" w:rsidP="004216DB">
            <w:pPr>
              <w:spacing w:after="0" w:line="240" w:lineRule="auto"/>
              <w:ind w:left="-13" w:firstLine="13"/>
              <w:rPr>
                <w:rFonts w:cstheme="minorHAnsi"/>
                <w:b/>
                <w:i/>
                <w:lang w:val="ro-RO"/>
              </w:rPr>
            </w:pPr>
            <w:r w:rsidRPr="00A5618D">
              <w:rPr>
                <w:rFonts w:cstheme="minorHAnsi"/>
                <w:b/>
                <w:i/>
                <w:lang w:val="ro-RO"/>
              </w:rPr>
              <w:t>Imprimanta</w:t>
            </w:r>
          </w:p>
          <w:p w14:paraId="31195CF1"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Viteza de printare alb/negru</w:t>
            </w:r>
            <w:r>
              <w:rPr>
                <w:rFonts w:cstheme="minorHAnsi"/>
                <w:i/>
                <w:lang w:val="ro-RO"/>
              </w:rPr>
              <w:t xml:space="preserve">: minim </w:t>
            </w:r>
            <w:r w:rsidRPr="00A5618D">
              <w:rPr>
                <w:rFonts w:cstheme="minorHAnsi"/>
                <w:i/>
                <w:lang w:val="ro-RO"/>
              </w:rPr>
              <w:t>28 ppm</w:t>
            </w:r>
          </w:p>
          <w:p w14:paraId="350F67A9"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Viteza de printare color</w:t>
            </w:r>
            <w:r>
              <w:rPr>
                <w:rFonts w:cstheme="minorHAnsi"/>
                <w:i/>
                <w:lang w:val="ro-RO"/>
              </w:rPr>
              <w:t xml:space="preserve">: minim </w:t>
            </w:r>
            <w:r w:rsidRPr="00A5618D">
              <w:rPr>
                <w:rFonts w:cstheme="minorHAnsi"/>
                <w:i/>
                <w:lang w:val="ro-RO"/>
              </w:rPr>
              <w:t>28 ppm</w:t>
            </w:r>
          </w:p>
          <w:p w14:paraId="2B089DA1"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Rezoluție printare</w:t>
            </w:r>
            <w:r>
              <w:rPr>
                <w:rFonts w:cstheme="minorHAnsi"/>
                <w:i/>
                <w:lang w:val="ro-RO"/>
              </w:rPr>
              <w:t xml:space="preserve"> alb/negru: minim </w:t>
            </w:r>
            <w:r w:rsidRPr="00A5618D">
              <w:rPr>
                <w:rFonts w:cstheme="minorHAnsi"/>
                <w:i/>
                <w:lang w:val="ro-RO"/>
              </w:rPr>
              <w:t>600 x 600 dpi</w:t>
            </w:r>
            <w:r>
              <w:rPr>
                <w:rFonts w:cstheme="minorHAnsi"/>
                <w:i/>
                <w:lang w:val="ro-RO"/>
              </w:rPr>
              <w:t>, 38.</w:t>
            </w:r>
            <w:r w:rsidRPr="00ED6654">
              <w:rPr>
                <w:rFonts w:cstheme="minorHAnsi"/>
                <w:i/>
                <w:lang w:val="ro-RO"/>
              </w:rPr>
              <w:t>400 x 600 enhanced dpi</w:t>
            </w:r>
          </w:p>
          <w:p w14:paraId="0493FE29"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Rezoluție color</w:t>
            </w:r>
            <w:r>
              <w:rPr>
                <w:rFonts w:cstheme="minorHAnsi"/>
                <w:i/>
                <w:lang w:val="ro-RO"/>
              </w:rPr>
              <w:t xml:space="preserve">: minim </w:t>
            </w:r>
            <w:r w:rsidRPr="00A5618D">
              <w:rPr>
                <w:rFonts w:cstheme="minorHAnsi"/>
                <w:i/>
                <w:lang w:val="ro-RO"/>
              </w:rPr>
              <w:t>600 x 600 dpi</w:t>
            </w:r>
            <w:r>
              <w:rPr>
                <w:rFonts w:cstheme="minorHAnsi"/>
                <w:i/>
                <w:lang w:val="ro-RO"/>
              </w:rPr>
              <w:t>, 38.</w:t>
            </w:r>
            <w:r w:rsidRPr="00ED6654">
              <w:rPr>
                <w:rFonts w:cstheme="minorHAnsi"/>
                <w:i/>
                <w:lang w:val="ro-RO"/>
              </w:rPr>
              <w:t>400 x 600 enhanced dpi</w:t>
            </w:r>
          </w:p>
          <w:p w14:paraId="3C8A281D"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Limbaj imprimanta</w:t>
            </w:r>
            <w:r>
              <w:rPr>
                <w:rFonts w:cstheme="minorHAnsi"/>
                <w:i/>
                <w:lang w:val="ro-RO"/>
              </w:rPr>
              <w:t xml:space="preserve">: </w:t>
            </w:r>
            <w:r w:rsidRPr="00A5618D">
              <w:rPr>
                <w:rFonts w:cstheme="minorHAnsi"/>
                <w:i/>
                <w:lang w:val="ro-RO"/>
              </w:rPr>
              <w:t>HP PCL 6</w:t>
            </w:r>
            <w:r>
              <w:rPr>
                <w:rFonts w:cstheme="minorHAnsi"/>
                <w:i/>
                <w:lang w:val="ro-RO"/>
              </w:rPr>
              <w:t xml:space="preserve">, </w:t>
            </w:r>
            <w:r w:rsidRPr="00A5618D">
              <w:rPr>
                <w:rFonts w:cstheme="minorHAnsi"/>
                <w:i/>
                <w:lang w:val="ro-RO"/>
              </w:rPr>
              <w:t>HP PCL 5c</w:t>
            </w:r>
            <w:r>
              <w:rPr>
                <w:rFonts w:cstheme="minorHAnsi"/>
                <w:i/>
                <w:lang w:val="ro-RO"/>
              </w:rPr>
              <w:t xml:space="preserve">, </w:t>
            </w:r>
            <w:r w:rsidRPr="00A5618D">
              <w:rPr>
                <w:rFonts w:cstheme="minorHAnsi"/>
                <w:i/>
                <w:lang w:val="ro-RO"/>
              </w:rPr>
              <w:t xml:space="preserve">HP PostScript </w:t>
            </w:r>
            <w:r>
              <w:rPr>
                <w:rFonts w:cstheme="minorHAnsi"/>
                <w:i/>
                <w:lang w:val="ro-RO"/>
              </w:rPr>
              <w:t xml:space="preserve">level </w:t>
            </w:r>
            <w:r w:rsidRPr="00A5618D">
              <w:rPr>
                <w:rFonts w:cstheme="minorHAnsi"/>
                <w:i/>
                <w:lang w:val="ro-RO"/>
              </w:rPr>
              <w:t>3</w:t>
            </w:r>
            <w:r>
              <w:rPr>
                <w:rFonts w:cstheme="minorHAnsi"/>
                <w:i/>
                <w:lang w:val="ro-RO"/>
              </w:rPr>
              <w:t xml:space="preserve"> emulation, </w:t>
            </w:r>
            <w:r w:rsidRPr="00A5618D">
              <w:rPr>
                <w:rFonts w:cstheme="minorHAnsi"/>
                <w:i/>
                <w:lang w:val="ro-RO"/>
              </w:rPr>
              <w:t>PCLm</w:t>
            </w:r>
            <w:r>
              <w:rPr>
                <w:rFonts w:cstheme="minorHAnsi"/>
                <w:i/>
                <w:lang w:val="ro-RO"/>
              </w:rPr>
              <w:t xml:space="preserve">, </w:t>
            </w:r>
            <w:r w:rsidRPr="00A5618D">
              <w:rPr>
                <w:rFonts w:cstheme="minorHAnsi"/>
                <w:i/>
                <w:lang w:val="ro-RO"/>
              </w:rPr>
              <w:t>PDF</w:t>
            </w:r>
            <w:r>
              <w:rPr>
                <w:rFonts w:cstheme="minorHAnsi"/>
                <w:i/>
                <w:lang w:val="ro-RO"/>
              </w:rPr>
              <w:t xml:space="preserve">, </w:t>
            </w:r>
            <w:r w:rsidRPr="00A5618D">
              <w:rPr>
                <w:rFonts w:cstheme="minorHAnsi"/>
                <w:i/>
                <w:lang w:val="ro-RO"/>
              </w:rPr>
              <w:t>URF</w:t>
            </w:r>
            <w:r>
              <w:rPr>
                <w:rFonts w:cstheme="minorHAnsi"/>
                <w:i/>
                <w:lang w:val="ro-RO"/>
              </w:rPr>
              <w:t xml:space="preserve"> sau echivalente</w:t>
            </w:r>
          </w:p>
          <w:p w14:paraId="1B31A360" w14:textId="77777777" w:rsidR="000C49FD" w:rsidRPr="008E5A27" w:rsidRDefault="000C49FD" w:rsidP="004216DB">
            <w:pPr>
              <w:spacing w:after="0" w:line="240" w:lineRule="auto"/>
              <w:ind w:left="-13" w:firstLine="13"/>
              <w:rPr>
                <w:rFonts w:cstheme="minorHAnsi"/>
                <w:b/>
                <w:i/>
                <w:lang w:val="ro-RO"/>
              </w:rPr>
            </w:pPr>
            <w:r w:rsidRPr="008E5A27">
              <w:rPr>
                <w:rFonts w:cstheme="minorHAnsi"/>
                <w:b/>
                <w:i/>
                <w:lang w:val="ro-RO"/>
              </w:rPr>
              <w:t>Scanner</w:t>
            </w:r>
          </w:p>
          <w:p w14:paraId="5A554E40"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Rezoluție scanner</w:t>
            </w:r>
            <w:r>
              <w:rPr>
                <w:rFonts w:cstheme="minorHAnsi"/>
                <w:i/>
                <w:lang w:val="ro-RO"/>
              </w:rPr>
              <w:t xml:space="preserve">: minim </w:t>
            </w:r>
            <w:r w:rsidRPr="00A5618D">
              <w:rPr>
                <w:rFonts w:cstheme="minorHAnsi"/>
                <w:i/>
                <w:lang w:val="ro-RO"/>
              </w:rPr>
              <w:t>1200 x 1200 dpi</w:t>
            </w:r>
            <w:r>
              <w:rPr>
                <w:rFonts w:cstheme="minorHAnsi"/>
                <w:i/>
                <w:lang w:val="ro-RO"/>
              </w:rPr>
              <w:t xml:space="preserve"> optic și hardware</w:t>
            </w:r>
          </w:p>
          <w:p w14:paraId="15A7C5D1" w14:textId="77777777" w:rsidR="000C49FD" w:rsidRDefault="000C49FD" w:rsidP="004216DB">
            <w:pPr>
              <w:spacing w:after="0" w:line="240" w:lineRule="auto"/>
              <w:ind w:left="-13" w:firstLine="13"/>
              <w:rPr>
                <w:rFonts w:cstheme="minorHAnsi"/>
                <w:i/>
                <w:lang w:val="ro-RO"/>
              </w:rPr>
            </w:pPr>
            <w:r w:rsidRPr="00A5618D">
              <w:rPr>
                <w:rFonts w:cstheme="minorHAnsi"/>
                <w:i/>
                <w:lang w:val="ro-RO"/>
              </w:rPr>
              <w:t>Tip scanner</w:t>
            </w:r>
            <w:r>
              <w:rPr>
                <w:rFonts w:cstheme="minorHAnsi"/>
                <w:i/>
                <w:lang w:val="ro-RO"/>
              </w:rPr>
              <w:t xml:space="preserve">: </w:t>
            </w:r>
            <w:r w:rsidRPr="00A5618D">
              <w:rPr>
                <w:rFonts w:cstheme="minorHAnsi"/>
                <w:i/>
                <w:lang w:val="ro-RO"/>
              </w:rPr>
              <w:t>Flatbed</w:t>
            </w:r>
            <w:r>
              <w:rPr>
                <w:rFonts w:cstheme="minorHAnsi"/>
                <w:i/>
                <w:lang w:val="ro-RO"/>
              </w:rPr>
              <w:t xml:space="preserve"> și </w:t>
            </w:r>
            <w:r w:rsidRPr="00A5618D">
              <w:rPr>
                <w:rFonts w:cstheme="minorHAnsi"/>
                <w:i/>
                <w:lang w:val="ro-RO"/>
              </w:rPr>
              <w:t>ADF</w:t>
            </w:r>
          </w:p>
          <w:p w14:paraId="605CB139" w14:textId="77777777" w:rsidR="000C49FD" w:rsidRPr="00A5618D" w:rsidRDefault="000C49FD" w:rsidP="004216DB">
            <w:pPr>
              <w:spacing w:after="0" w:line="240" w:lineRule="auto"/>
              <w:ind w:left="-13" w:firstLine="13"/>
              <w:rPr>
                <w:rFonts w:cstheme="minorHAnsi"/>
                <w:i/>
                <w:lang w:val="ro-RO"/>
              </w:rPr>
            </w:pPr>
            <w:r>
              <w:rPr>
                <w:rFonts w:cstheme="minorHAnsi"/>
                <w:i/>
                <w:lang w:val="ro-RO"/>
              </w:rPr>
              <w:t xml:space="preserve">Viteză de scanare: minim </w:t>
            </w:r>
            <w:r w:rsidRPr="00ED6654">
              <w:rPr>
                <w:rFonts w:cstheme="minorHAnsi"/>
                <w:i/>
                <w:lang w:val="ro-RO"/>
              </w:rPr>
              <w:t xml:space="preserve">26 ppm/47 ipm (b&amp;w), </w:t>
            </w:r>
            <w:r>
              <w:rPr>
                <w:rFonts w:cstheme="minorHAnsi"/>
                <w:i/>
                <w:lang w:val="ro-RO"/>
              </w:rPr>
              <w:t xml:space="preserve">21 ppm/30 ipm (color); </w:t>
            </w:r>
            <w:r w:rsidRPr="00ED6654">
              <w:rPr>
                <w:rFonts w:cstheme="minorHAnsi"/>
                <w:i/>
                <w:lang w:val="ro-RO"/>
              </w:rPr>
              <w:t>Duplex: 47 ipm (b&amp;w), 30 ipm</w:t>
            </w:r>
            <w:r>
              <w:rPr>
                <w:rFonts w:cstheme="minorHAnsi"/>
                <w:i/>
                <w:lang w:val="ro-RO"/>
              </w:rPr>
              <w:t xml:space="preserve"> </w:t>
            </w:r>
            <w:r w:rsidRPr="00ED6654">
              <w:rPr>
                <w:rFonts w:cstheme="minorHAnsi"/>
                <w:i/>
                <w:lang w:val="ro-RO"/>
              </w:rPr>
              <w:t>(color)</w:t>
            </w:r>
          </w:p>
          <w:p w14:paraId="5F07D0CA"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 xml:space="preserve">Format </w:t>
            </w:r>
            <w:r>
              <w:rPr>
                <w:rFonts w:cstheme="minorHAnsi"/>
                <w:i/>
                <w:lang w:val="ro-RO"/>
              </w:rPr>
              <w:t xml:space="preserve">nativ </w:t>
            </w:r>
            <w:r w:rsidRPr="00A5618D">
              <w:rPr>
                <w:rFonts w:cstheme="minorHAnsi"/>
                <w:i/>
                <w:lang w:val="ro-RO"/>
              </w:rPr>
              <w:t>fișier scanat: PDF, JPG</w:t>
            </w:r>
            <w:r>
              <w:rPr>
                <w:rFonts w:cstheme="minorHAnsi"/>
                <w:i/>
                <w:lang w:val="ro-RO"/>
              </w:rPr>
              <w:t xml:space="preserve"> </w:t>
            </w:r>
          </w:p>
          <w:p w14:paraId="49E1C39A" w14:textId="77777777" w:rsidR="000C49FD" w:rsidRDefault="000C49FD" w:rsidP="004216DB">
            <w:pPr>
              <w:spacing w:after="0" w:line="240" w:lineRule="auto"/>
              <w:ind w:left="-13" w:firstLine="13"/>
              <w:rPr>
                <w:rFonts w:cstheme="minorHAnsi"/>
                <w:i/>
                <w:lang w:val="ro-RO"/>
              </w:rPr>
            </w:pPr>
            <w:r w:rsidRPr="00A5618D">
              <w:rPr>
                <w:rFonts w:cstheme="minorHAnsi"/>
                <w:i/>
                <w:lang w:val="ro-RO"/>
              </w:rPr>
              <w:t>Funcții scanner</w:t>
            </w:r>
            <w:r>
              <w:rPr>
                <w:rFonts w:cstheme="minorHAnsi"/>
                <w:i/>
                <w:lang w:val="ro-RO"/>
              </w:rPr>
              <w:t xml:space="preserve">: </w:t>
            </w:r>
            <w:r w:rsidRPr="00ED6654">
              <w:rPr>
                <w:rFonts w:cstheme="minorHAnsi"/>
                <w:i/>
                <w:lang w:val="ro-RO"/>
              </w:rPr>
              <w:t>Scan-to-E-mail; Scan-to-cloud; Scan-to-USB; Scan-to-network folder; LDAP e-mail lookup; Single-pass</w:t>
            </w:r>
            <w:r>
              <w:rPr>
                <w:rFonts w:cstheme="minorHAnsi"/>
                <w:i/>
                <w:lang w:val="ro-RO"/>
              </w:rPr>
              <w:t xml:space="preserve"> </w:t>
            </w:r>
            <w:r w:rsidRPr="00ED6654">
              <w:rPr>
                <w:rFonts w:cstheme="minorHAnsi"/>
                <w:i/>
                <w:lang w:val="ro-RO"/>
              </w:rPr>
              <w:t>2-sided scanning ADF</w:t>
            </w:r>
          </w:p>
          <w:p w14:paraId="7519CC33" w14:textId="77777777" w:rsidR="000C49FD" w:rsidRDefault="000C49FD" w:rsidP="004216DB">
            <w:pPr>
              <w:spacing w:after="0" w:line="240" w:lineRule="auto"/>
              <w:ind w:left="-13" w:firstLine="13"/>
              <w:rPr>
                <w:rFonts w:cstheme="minorHAnsi"/>
                <w:i/>
                <w:lang w:val="ro-RO"/>
              </w:rPr>
            </w:pPr>
            <w:r>
              <w:rPr>
                <w:rFonts w:cstheme="minorHAnsi"/>
                <w:i/>
                <w:lang w:val="ro-RO"/>
              </w:rPr>
              <w:t>Adâncime de culoare: minim 30 biți</w:t>
            </w:r>
          </w:p>
          <w:p w14:paraId="79BBB7E3" w14:textId="77777777" w:rsidR="000C49FD" w:rsidRDefault="000C49FD" w:rsidP="004216DB">
            <w:pPr>
              <w:spacing w:after="0" w:line="240" w:lineRule="auto"/>
              <w:ind w:left="-13" w:firstLine="13"/>
              <w:rPr>
                <w:rFonts w:cstheme="minorHAnsi"/>
                <w:i/>
                <w:lang w:val="ro-RO"/>
              </w:rPr>
            </w:pPr>
            <w:r>
              <w:rPr>
                <w:rFonts w:cstheme="minorHAnsi"/>
                <w:i/>
                <w:lang w:val="ro-RO"/>
              </w:rPr>
              <w:t>Niveluri de gri: minim 256</w:t>
            </w:r>
          </w:p>
          <w:p w14:paraId="318A66F1"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Aria maxim</w:t>
            </w:r>
            <w:r>
              <w:rPr>
                <w:rFonts w:cstheme="minorHAnsi"/>
                <w:i/>
                <w:lang w:val="ro-RO"/>
              </w:rPr>
              <w:t>ă</w:t>
            </w:r>
            <w:r w:rsidRPr="00A5618D">
              <w:rPr>
                <w:rFonts w:cstheme="minorHAnsi"/>
                <w:i/>
                <w:lang w:val="ro-RO"/>
              </w:rPr>
              <w:t xml:space="preserve"> de scanare: </w:t>
            </w:r>
            <w:r w:rsidRPr="00ED6654">
              <w:rPr>
                <w:rFonts w:cstheme="minorHAnsi"/>
                <w:i/>
                <w:lang w:val="ro-RO"/>
              </w:rPr>
              <w:t xml:space="preserve">ADF: 8.5 x 14 in Maxim; 4 x 6 in Minimum; Flatbed: 8.5 x 11.7 in </w:t>
            </w:r>
          </w:p>
          <w:p w14:paraId="259BFF8C" w14:textId="77777777" w:rsidR="000C49FD" w:rsidRPr="008E5A27" w:rsidRDefault="000C49FD" w:rsidP="004216DB">
            <w:pPr>
              <w:spacing w:after="0" w:line="240" w:lineRule="auto"/>
              <w:ind w:left="-13" w:firstLine="13"/>
              <w:rPr>
                <w:rFonts w:cstheme="minorHAnsi"/>
                <w:b/>
                <w:i/>
                <w:lang w:val="ro-RO"/>
              </w:rPr>
            </w:pPr>
            <w:r w:rsidRPr="008E5A27">
              <w:rPr>
                <w:rFonts w:cstheme="minorHAnsi"/>
                <w:b/>
                <w:i/>
                <w:lang w:val="ro-RO"/>
              </w:rPr>
              <w:t>Fax</w:t>
            </w:r>
          </w:p>
          <w:p w14:paraId="6CA76916"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Viteza transmisie fax</w:t>
            </w:r>
            <w:r>
              <w:rPr>
                <w:rFonts w:cstheme="minorHAnsi"/>
                <w:i/>
                <w:lang w:val="ro-RO"/>
              </w:rPr>
              <w:t>:</w:t>
            </w:r>
            <w:r w:rsidRPr="00A5618D">
              <w:rPr>
                <w:rFonts w:cstheme="minorHAnsi"/>
                <w:i/>
                <w:lang w:val="ro-RO"/>
              </w:rPr>
              <w:tab/>
            </w:r>
            <w:r>
              <w:rPr>
                <w:rFonts w:cstheme="minorHAnsi"/>
                <w:i/>
                <w:lang w:val="ro-RO"/>
              </w:rPr>
              <w:t xml:space="preserve">maxim </w:t>
            </w:r>
            <w:r w:rsidRPr="00A5618D">
              <w:rPr>
                <w:rFonts w:cstheme="minorHAnsi"/>
                <w:i/>
                <w:lang w:val="ro-RO"/>
              </w:rPr>
              <w:t>3 sec/pag</w:t>
            </w:r>
            <w:r>
              <w:rPr>
                <w:rFonts w:cstheme="minorHAnsi"/>
                <w:i/>
                <w:lang w:val="ro-RO"/>
              </w:rPr>
              <w:t>, minim 33.6 kbps</w:t>
            </w:r>
          </w:p>
          <w:p w14:paraId="6D7758EA"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Caracteristici fax</w:t>
            </w:r>
            <w:r>
              <w:rPr>
                <w:rFonts w:cstheme="minorHAnsi"/>
                <w:i/>
                <w:lang w:val="ro-RO"/>
              </w:rPr>
              <w:t>:</w:t>
            </w:r>
            <w:r w:rsidRPr="00A5618D">
              <w:rPr>
                <w:rFonts w:cstheme="minorHAnsi"/>
                <w:i/>
                <w:lang w:val="ro-RO"/>
              </w:rPr>
              <w:tab/>
              <w:t xml:space="preserve">Memorie fax: </w:t>
            </w:r>
            <w:r>
              <w:rPr>
                <w:rFonts w:cstheme="minorHAnsi"/>
                <w:i/>
                <w:lang w:val="ro-RO"/>
              </w:rPr>
              <w:t xml:space="preserve">minim </w:t>
            </w:r>
            <w:r w:rsidRPr="00A5618D">
              <w:rPr>
                <w:rFonts w:cstheme="minorHAnsi"/>
                <w:i/>
                <w:lang w:val="ro-RO"/>
              </w:rPr>
              <w:t>400 pagini</w:t>
            </w:r>
            <w:r>
              <w:rPr>
                <w:rFonts w:cstheme="minorHAnsi"/>
                <w:i/>
                <w:lang w:val="ro-RO"/>
              </w:rPr>
              <w:t xml:space="preserve">, </w:t>
            </w:r>
            <w:r w:rsidRPr="00A5618D">
              <w:rPr>
                <w:rFonts w:cstheme="minorHAnsi"/>
                <w:i/>
                <w:lang w:val="ro-RO"/>
              </w:rPr>
              <w:t xml:space="preserve">Rezolutie fax: </w:t>
            </w:r>
            <w:r>
              <w:rPr>
                <w:rFonts w:cstheme="minorHAnsi"/>
                <w:i/>
                <w:lang w:val="ro-RO"/>
              </w:rPr>
              <w:t xml:space="preserve">minim </w:t>
            </w:r>
            <w:r w:rsidRPr="00A5618D">
              <w:rPr>
                <w:rFonts w:cstheme="minorHAnsi"/>
                <w:i/>
                <w:lang w:val="ro-RO"/>
              </w:rPr>
              <w:t>300 x 300 dpi</w:t>
            </w:r>
            <w:r>
              <w:rPr>
                <w:rFonts w:cstheme="minorHAnsi"/>
                <w:i/>
                <w:lang w:val="ro-RO"/>
              </w:rPr>
              <w:t xml:space="preserve">, </w:t>
            </w:r>
            <w:r w:rsidRPr="00A5618D">
              <w:rPr>
                <w:rFonts w:cstheme="minorHAnsi"/>
                <w:i/>
                <w:lang w:val="ro-RO"/>
              </w:rPr>
              <w:t xml:space="preserve">Speed Dial: </w:t>
            </w:r>
            <w:r>
              <w:rPr>
                <w:rFonts w:cstheme="minorHAnsi"/>
                <w:i/>
                <w:lang w:val="ro-RO"/>
              </w:rPr>
              <w:t xml:space="preserve">minim </w:t>
            </w:r>
            <w:r w:rsidRPr="00A5618D">
              <w:rPr>
                <w:rFonts w:cstheme="minorHAnsi"/>
                <w:i/>
                <w:lang w:val="ro-RO"/>
              </w:rPr>
              <w:t>120 numere</w:t>
            </w:r>
          </w:p>
          <w:p w14:paraId="169B06D1" w14:textId="77777777" w:rsidR="000C49FD" w:rsidRPr="008E5A27" w:rsidRDefault="000C49FD" w:rsidP="004216DB">
            <w:pPr>
              <w:spacing w:after="0" w:line="240" w:lineRule="auto"/>
              <w:ind w:left="-13" w:firstLine="13"/>
              <w:rPr>
                <w:rFonts w:cstheme="minorHAnsi"/>
                <w:b/>
                <w:i/>
                <w:lang w:val="ro-RO"/>
              </w:rPr>
            </w:pPr>
            <w:r w:rsidRPr="008E5A27">
              <w:rPr>
                <w:rFonts w:cstheme="minorHAnsi"/>
                <w:b/>
                <w:i/>
                <w:lang w:val="ro-RO"/>
              </w:rPr>
              <w:t>Consumabile</w:t>
            </w:r>
          </w:p>
          <w:p w14:paraId="54613280"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Tip consumabil</w:t>
            </w:r>
            <w:r>
              <w:rPr>
                <w:rFonts w:cstheme="minorHAnsi"/>
                <w:i/>
                <w:lang w:val="ro-RO"/>
              </w:rPr>
              <w:t xml:space="preserve">: </w:t>
            </w:r>
            <w:r w:rsidRPr="00A5618D">
              <w:rPr>
                <w:rFonts w:cstheme="minorHAnsi"/>
                <w:i/>
                <w:lang w:val="ro-RO"/>
              </w:rPr>
              <w:t>Individuale (N,Y,C,M)</w:t>
            </w:r>
          </w:p>
          <w:p w14:paraId="2FDB49A5" w14:textId="77777777" w:rsidR="000C49FD" w:rsidRDefault="000C49FD" w:rsidP="004216DB">
            <w:pPr>
              <w:spacing w:after="0" w:line="240" w:lineRule="auto"/>
              <w:ind w:left="-13" w:firstLine="13"/>
              <w:rPr>
                <w:rFonts w:cstheme="minorHAnsi"/>
                <w:i/>
                <w:lang w:val="ro-RO"/>
              </w:rPr>
            </w:pPr>
            <w:r>
              <w:rPr>
                <w:rFonts w:cstheme="minorHAnsi"/>
                <w:i/>
                <w:lang w:val="ro-RO"/>
              </w:rPr>
              <w:t>Capacitate minimă cartuș de toner original în condițiile specificate de producător: cyan, galben, magenta, negru – minim 2300 pagini</w:t>
            </w:r>
          </w:p>
          <w:p w14:paraId="0AA4FD0F" w14:textId="77777777" w:rsidR="000C49FD" w:rsidRDefault="000C49FD" w:rsidP="004216DB">
            <w:pPr>
              <w:spacing w:after="0" w:line="240" w:lineRule="auto"/>
              <w:ind w:left="-13" w:firstLine="13"/>
              <w:rPr>
                <w:rFonts w:cstheme="minorHAnsi"/>
                <w:i/>
                <w:lang w:val="ro-RO"/>
              </w:rPr>
            </w:pPr>
            <w:r>
              <w:rPr>
                <w:rFonts w:cstheme="minorHAnsi"/>
                <w:i/>
                <w:lang w:val="ro-RO"/>
              </w:rPr>
              <w:t>Multifuncționalul trebuie să accepte și cartușe de toner cu capacitate extinsă: cyan, galben, magenta – minim 5000 pagini, respectiv negru minim 6500 pagini în condițiile specificate de producător</w:t>
            </w:r>
          </w:p>
          <w:p w14:paraId="768CF22D" w14:textId="77777777" w:rsidR="000C49FD" w:rsidRPr="008E5A27" w:rsidRDefault="000C49FD" w:rsidP="004216DB">
            <w:pPr>
              <w:spacing w:after="0" w:line="240" w:lineRule="auto"/>
              <w:ind w:left="-13" w:firstLine="13"/>
              <w:rPr>
                <w:rFonts w:cstheme="minorHAnsi"/>
                <w:b/>
                <w:i/>
                <w:lang w:val="ro-RO"/>
              </w:rPr>
            </w:pPr>
            <w:r w:rsidRPr="008E5A27">
              <w:rPr>
                <w:rFonts w:cstheme="minorHAnsi"/>
                <w:b/>
                <w:i/>
                <w:lang w:val="ro-RO"/>
              </w:rPr>
              <w:t>Alte caracteristici</w:t>
            </w:r>
          </w:p>
          <w:p w14:paraId="18339E5D"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Capacitate memorie</w:t>
            </w:r>
            <w:r>
              <w:rPr>
                <w:rFonts w:cstheme="minorHAnsi"/>
                <w:i/>
                <w:lang w:val="ro-RO"/>
              </w:rPr>
              <w:t xml:space="preserve">: minim </w:t>
            </w:r>
            <w:r w:rsidRPr="00A5618D">
              <w:rPr>
                <w:rFonts w:cstheme="minorHAnsi"/>
                <w:i/>
                <w:lang w:val="ro-RO"/>
              </w:rPr>
              <w:t>256 MB</w:t>
            </w:r>
          </w:p>
          <w:p w14:paraId="0F4F0C90"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Prima pagina</w:t>
            </w:r>
            <w:r>
              <w:rPr>
                <w:rFonts w:cstheme="minorHAnsi"/>
                <w:i/>
                <w:lang w:val="ro-RO"/>
              </w:rPr>
              <w:t xml:space="preserve">: maxim </w:t>
            </w:r>
            <w:r w:rsidRPr="00A5618D">
              <w:rPr>
                <w:rFonts w:cstheme="minorHAnsi"/>
                <w:i/>
                <w:lang w:val="ro-RO"/>
              </w:rPr>
              <w:t>9.8 s</w:t>
            </w:r>
          </w:p>
          <w:p w14:paraId="66A19B52" w14:textId="77777777" w:rsidR="000C49FD" w:rsidRPr="00A5618D" w:rsidRDefault="000C49FD" w:rsidP="004216DB">
            <w:pPr>
              <w:spacing w:after="0" w:line="240" w:lineRule="auto"/>
              <w:ind w:left="-13" w:firstLine="13"/>
              <w:rPr>
                <w:rFonts w:cstheme="minorHAnsi"/>
                <w:i/>
                <w:lang w:val="ro-RO"/>
              </w:rPr>
            </w:pPr>
            <w:r>
              <w:rPr>
                <w:rFonts w:cstheme="minorHAnsi"/>
                <w:i/>
                <w:lang w:val="ro-RO"/>
              </w:rPr>
              <w:t>Frecvență p</w:t>
            </w:r>
            <w:r w:rsidRPr="00A5618D">
              <w:rPr>
                <w:rFonts w:cstheme="minorHAnsi"/>
                <w:i/>
                <w:lang w:val="ro-RO"/>
              </w:rPr>
              <w:t>rocesor</w:t>
            </w:r>
            <w:r>
              <w:rPr>
                <w:rFonts w:cstheme="minorHAnsi"/>
                <w:i/>
                <w:lang w:val="ro-RO"/>
              </w:rPr>
              <w:t xml:space="preserve">: minim </w:t>
            </w:r>
            <w:r w:rsidRPr="00A5618D">
              <w:rPr>
                <w:rFonts w:cstheme="minorHAnsi"/>
                <w:i/>
                <w:lang w:val="ro-RO"/>
              </w:rPr>
              <w:t>1200 MHz</w:t>
            </w:r>
          </w:p>
          <w:p w14:paraId="60D07CAB"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 xml:space="preserve">Alimentare </w:t>
            </w:r>
            <w:r>
              <w:rPr>
                <w:rFonts w:cstheme="minorHAnsi"/>
                <w:i/>
                <w:lang w:val="ro-RO"/>
              </w:rPr>
              <w:t xml:space="preserve">tavă </w:t>
            </w:r>
            <w:r w:rsidRPr="00A5618D">
              <w:rPr>
                <w:rFonts w:cstheme="minorHAnsi"/>
                <w:i/>
                <w:lang w:val="ro-RO"/>
              </w:rPr>
              <w:t>hârtie</w:t>
            </w:r>
            <w:r>
              <w:rPr>
                <w:rFonts w:cstheme="minorHAnsi"/>
                <w:i/>
                <w:lang w:val="ro-RO"/>
              </w:rPr>
              <w:t>:</w:t>
            </w:r>
            <w:r w:rsidRPr="00A5618D">
              <w:rPr>
                <w:rFonts w:cstheme="minorHAnsi"/>
                <w:i/>
                <w:lang w:val="ro-RO"/>
              </w:rPr>
              <w:tab/>
            </w:r>
            <w:r>
              <w:rPr>
                <w:rFonts w:cstheme="minorHAnsi"/>
                <w:i/>
                <w:lang w:val="ro-RO"/>
              </w:rPr>
              <w:t>250</w:t>
            </w:r>
            <w:r w:rsidRPr="00A5618D">
              <w:rPr>
                <w:rFonts w:cstheme="minorHAnsi"/>
                <w:i/>
                <w:lang w:val="ro-RO"/>
              </w:rPr>
              <w:t xml:space="preserve"> coli</w:t>
            </w:r>
          </w:p>
          <w:p w14:paraId="394B8AD5"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Tav</w:t>
            </w:r>
            <w:r>
              <w:rPr>
                <w:rFonts w:cstheme="minorHAnsi"/>
                <w:i/>
                <w:lang w:val="ro-RO"/>
              </w:rPr>
              <w:t>ă</w:t>
            </w:r>
            <w:r w:rsidRPr="00A5618D">
              <w:rPr>
                <w:rFonts w:cstheme="minorHAnsi"/>
                <w:i/>
                <w:lang w:val="ro-RO"/>
              </w:rPr>
              <w:t xml:space="preserve"> output</w:t>
            </w:r>
            <w:r>
              <w:rPr>
                <w:rFonts w:cstheme="minorHAnsi"/>
                <w:i/>
                <w:lang w:val="ro-RO"/>
              </w:rPr>
              <w:t>:</w:t>
            </w:r>
            <w:r w:rsidRPr="00A5618D">
              <w:rPr>
                <w:rFonts w:cstheme="minorHAnsi"/>
                <w:i/>
                <w:lang w:val="ro-RO"/>
              </w:rPr>
              <w:tab/>
              <w:t>150 coli</w:t>
            </w:r>
          </w:p>
          <w:p w14:paraId="2219D7A3"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Altele</w:t>
            </w:r>
            <w:r>
              <w:rPr>
                <w:rFonts w:cstheme="minorHAnsi"/>
                <w:i/>
                <w:lang w:val="ro-RO"/>
              </w:rPr>
              <w:t>:</w:t>
            </w:r>
            <w:r w:rsidRPr="00A5618D">
              <w:rPr>
                <w:rFonts w:cstheme="minorHAnsi"/>
                <w:i/>
                <w:lang w:val="ro-RO"/>
              </w:rPr>
              <w:tab/>
              <w:t>ADF: 50 coli</w:t>
            </w:r>
          </w:p>
          <w:p w14:paraId="54723BEA"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 xml:space="preserve">Pachetul </w:t>
            </w:r>
            <w:r>
              <w:rPr>
                <w:rFonts w:cstheme="minorHAnsi"/>
                <w:i/>
                <w:lang w:val="ro-RO"/>
              </w:rPr>
              <w:t>trebuie să conțină un set de</w:t>
            </w:r>
            <w:r w:rsidRPr="00A5618D">
              <w:rPr>
                <w:rFonts w:cstheme="minorHAnsi"/>
                <w:i/>
                <w:lang w:val="ro-RO"/>
              </w:rPr>
              <w:t xml:space="preserve"> consumabile</w:t>
            </w:r>
          </w:p>
          <w:p w14:paraId="3D716696"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Sistem</w:t>
            </w:r>
            <w:r>
              <w:rPr>
                <w:rFonts w:cstheme="minorHAnsi"/>
                <w:i/>
                <w:lang w:val="ro-RO"/>
              </w:rPr>
              <w:t>e</w:t>
            </w:r>
            <w:r w:rsidRPr="00A5618D">
              <w:rPr>
                <w:rFonts w:cstheme="minorHAnsi"/>
                <w:i/>
                <w:lang w:val="ro-RO"/>
              </w:rPr>
              <w:t xml:space="preserve"> de operare</w:t>
            </w:r>
            <w:r>
              <w:rPr>
                <w:rFonts w:cstheme="minorHAnsi"/>
                <w:i/>
                <w:lang w:val="ro-RO"/>
              </w:rPr>
              <w:t xml:space="preserve"> compatibile: </w:t>
            </w:r>
            <w:r w:rsidRPr="00A5618D">
              <w:rPr>
                <w:rFonts w:cstheme="minorHAnsi"/>
                <w:i/>
                <w:lang w:val="ro-RO"/>
              </w:rPr>
              <w:t>Microsoft Windows 7</w:t>
            </w:r>
            <w:r>
              <w:rPr>
                <w:rFonts w:cstheme="minorHAnsi"/>
                <w:i/>
                <w:lang w:val="ro-RO"/>
              </w:rPr>
              <w:t xml:space="preserve">, </w:t>
            </w:r>
            <w:r w:rsidRPr="00A5618D">
              <w:rPr>
                <w:rFonts w:cstheme="minorHAnsi"/>
                <w:i/>
                <w:lang w:val="ro-RO"/>
              </w:rPr>
              <w:t>Microsoft Windows 8</w:t>
            </w:r>
            <w:r>
              <w:rPr>
                <w:rFonts w:cstheme="minorHAnsi"/>
                <w:i/>
                <w:lang w:val="ro-RO"/>
              </w:rPr>
              <w:t xml:space="preserve">, </w:t>
            </w:r>
            <w:r w:rsidRPr="00A5618D">
              <w:rPr>
                <w:rFonts w:cstheme="minorHAnsi"/>
                <w:i/>
                <w:lang w:val="ro-RO"/>
              </w:rPr>
              <w:t>Microsoft Windows XP SP3</w:t>
            </w:r>
            <w:r>
              <w:rPr>
                <w:rFonts w:cstheme="minorHAnsi"/>
                <w:i/>
                <w:lang w:val="ro-RO"/>
              </w:rPr>
              <w:t xml:space="preserve">, </w:t>
            </w:r>
            <w:r w:rsidRPr="00A5618D">
              <w:rPr>
                <w:rFonts w:cstheme="minorHAnsi"/>
                <w:i/>
                <w:lang w:val="ro-RO"/>
              </w:rPr>
              <w:t>Mac OS X 10.7.x sau ulterior</w:t>
            </w:r>
            <w:r>
              <w:rPr>
                <w:rFonts w:cstheme="minorHAnsi"/>
                <w:i/>
                <w:lang w:val="ro-RO"/>
              </w:rPr>
              <w:t xml:space="preserve">, </w:t>
            </w:r>
            <w:r w:rsidRPr="00A5618D">
              <w:rPr>
                <w:rFonts w:cstheme="minorHAnsi"/>
                <w:i/>
                <w:lang w:val="ro-RO"/>
              </w:rPr>
              <w:t>Microsoft Windows Vista 32-bit</w:t>
            </w:r>
            <w:r>
              <w:rPr>
                <w:rFonts w:cstheme="minorHAnsi"/>
                <w:i/>
                <w:lang w:val="ro-RO"/>
              </w:rPr>
              <w:t xml:space="preserve">, </w:t>
            </w:r>
            <w:r w:rsidRPr="00A5618D">
              <w:rPr>
                <w:rFonts w:cstheme="minorHAnsi"/>
                <w:i/>
                <w:lang w:val="ro-RO"/>
              </w:rPr>
              <w:t xml:space="preserve">Microsoft </w:t>
            </w:r>
            <w:r w:rsidRPr="00A5618D">
              <w:rPr>
                <w:rFonts w:cstheme="minorHAnsi"/>
                <w:i/>
                <w:lang w:val="ro-RO"/>
              </w:rPr>
              <w:lastRenderedPageBreak/>
              <w:t>Windows 8.1</w:t>
            </w:r>
            <w:r>
              <w:rPr>
                <w:rFonts w:cstheme="minorHAnsi"/>
                <w:i/>
                <w:lang w:val="ro-RO"/>
              </w:rPr>
              <w:t xml:space="preserve">, </w:t>
            </w:r>
            <w:r w:rsidRPr="00A5618D">
              <w:rPr>
                <w:rFonts w:cstheme="minorHAnsi"/>
                <w:i/>
                <w:lang w:val="ro-RO"/>
              </w:rPr>
              <w:t>Microsoft Windows 10</w:t>
            </w:r>
          </w:p>
          <w:p w14:paraId="42795585" w14:textId="77777777" w:rsidR="000C49FD" w:rsidRPr="00B175E8" w:rsidRDefault="000C49FD" w:rsidP="004216DB">
            <w:pPr>
              <w:spacing w:after="0" w:line="240" w:lineRule="auto"/>
              <w:ind w:left="-13" w:firstLine="13"/>
              <w:rPr>
                <w:rFonts w:cstheme="minorHAnsi"/>
                <w:i/>
                <w:lang w:val="ro-RO"/>
              </w:rPr>
            </w:pPr>
            <w:r w:rsidRPr="00A5618D">
              <w:rPr>
                <w:rFonts w:cstheme="minorHAnsi"/>
                <w:i/>
                <w:lang w:val="ro-RO"/>
              </w:rPr>
              <w:t>Caracteristici ecran LCD</w:t>
            </w:r>
            <w:r>
              <w:rPr>
                <w:rFonts w:cstheme="minorHAnsi"/>
                <w:i/>
                <w:lang w:val="ro-RO"/>
              </w:rPr>
              <w:t xml:space="preserve">: minim </w:t>
            </w:r>
            <w:r w:rsidRPr="00A5618D">
              <w:rPr>
                <w:rFonts w:cstheme="minorHAnsi"/>
                <w:i/>
                <w:lang w:val="ro-RO"/>
              </w:rPr>
              <w:t>4.3" (10.92 cm) touchscreen CGD</w:t>
            </w:r>
          </w:p>
        </w:tc>
      </w:tr>
      <w:tr w:rsidR="000C49FD" w:rsidRPr="00B175E8" w14:paraId="25B5F3F7" w14:textId="77777777" w:rsidTr="004216DB">
        <w:tc>
          <w:tcPr>
            <w:tcW w:w="756" w:type="dxa"/>
          </w:tcPr>
          <w:p w14:paraId="021DC750" w14:textId="77777777" w:rsidR="000C49FD" w:rsidRPr="00B175E8" w:rsidRDefault="000C49FD" w:rsidP="004216DB">
            <w:pPr>
              <w:spacing w:after="0" w:line="240" w:lineRule="auto"/>
              <w:jc w:val="center"/>
              <w:rPr>
                <w:rFonts w:cstheme="minorHAnsi"/>
                <w:b/>
                <w:lang w:val="ro-RO"/>
              </w:rPr>
            </w:pPr>
          </w:p>
        </w:tc>
        <w:tc>
          <w:tcPr>
            <w:tcW w:w="8458" w:type="dxa"/>
            <w:vAlign w:val="bottom"/>
          </w:tcPr>
          <w:p w14:paraId="4B73FC96"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Instrumente şi Accesorii:</w:t>
            </w:r>
            <w:r w:rsidRPr="00C158DD">
              <w:rPr>
                <w:rFonts w:cstheme="minorHAnsi"/>
                <w:i/>
                <w:lang w:val="ro-RO"/>
              </w:rPr>
              <w:t xml:space="preserve"> Imprimanta se va livra cu cablu </w:t>
            </w:r>
            <w:r>
              <w:rPr>
                <w:rFonts w:cstheme="minorHAnsi"/>
                <w:i/>
                <w:lang w:val="ro-RO"/>
              </w:rPr>
              <w:t xml:space="preserve">de alimentare, cablu de rețea de minim 2m și cablu </w:t>
            </w:r>
            <w:r w:rsidRPr="00C158DD">
              <w:rPr>
                <w:rFonts w:cstheme="minorHAnsi"/>
                <w:i/>
                <w:lang w:val="ro-RO"/>
              </w:rPr>
              <w:t>USB</w:t>
            </w:r>
          </w:p>
          <w:p w14:paraId="3BADECFF" w14:textId="77777777" w:rsidR="000C49FD" w:rsidRDefault="000C49FD" w:rsidP="004216DB">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1A69CFB3"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Garanție minim 12 luni.</w:t>
            </w:r>
          </w:p>
          <w:p w14:paraId="6851D06E" w14:textId="77777777" w:rsidR="000C49FD" w:rsidRPr="00B175E8" w:rsidRDefault="000C49FD" w:rsidP="004216DB">
            <w:pPr>
              <w:spacing w:after="0" w:line="240" w:lineRule="auto"/>
              <w:rPr>
                <w:rFonts w:cstheme="minorHAnsi"/>
                <w:i/>
                <w:color w:val="FF0000"/>
                <w:lang w:val="ro-RO"/>
              </w:rPr>
            </w:pPr>
            <w:r w:rsidRPr="00B175E8">
              <w:rPr>
                <w:rFonts w:cstheme="minorHAnsi"/>
                <w:i/>
                <w:lang w:val="ro-RO"/>
              </w:rPr>
              <w:t xml:space="preserve">Oferta trebuie să </w:t>
            </w:r>
            <w:r>
              <w:rPr>
                <w:rFonts w:cstheme="minorHAnsi"/>
                <w:i/>
                <w:lang w:val="ro-RO"/>
              </w:rPr>
              <w:t xml:space="preserve">specifice producătorul, modelul, fișa tehnică și să </w:t>
            </w:r>
            <w:r w:rsidRPr="00B175E8">
              <w:rPr>
                <w:rFonts w:cstheme="minorHAnsi"/>
                <w:i/>
                <w:lang w:val="ro-RO"/>
              </w:rPr>
              <w:t>conțină și imagini ale produsului</w:t>
            </w:r>
          </w:p>
        </w:tc>
      </w:tr>
      <w:tr w:rsidR="000C49FD" w:rsidRPr="00B175E8" w14:paraId="219116EE" w14:textId="77777777" w:rsidTr="004216DB">
        <w:tc>
          <w:tcPr>
            <w:tcW w:w="756" w:type="dxa"/>
          </w:tcPr>
          <w:p w14:paraId="505D02B4" w14:textId="77777777" w:rsidR="000C49FD" w:rsidRPr="00B175E8" w:rsidRDefault="000C49FD" w:rsidP="004216DB">
            <w:pPr>
              <w:spacing w:after="0" w:line="240" w:lineRule="auto"/>
              <w:jc w:val="center"/>
              <w:rPr>
                <w:rFonts w:cstheme="minorHAnsi"/>
                <w:b/>
                <w:lang w:val="ro-RO"/>
              </w:rPr>
            </w:pPr>
            <w:r>
              <w:rPr>
                <w:rFonts w:cstheme="minorHAnsi"/>
                <w:b/>
                <w:lang w:val="ro-RO"/>
              </w:rPr>
              <w:t>3</w:t>
            </w:r>
          </w:p>
        </w:tc>
        <w:tc>
          <w:tcPr>
            <w:tcW w:w="8458" w:type="dxa"/>
            <w:vAlign w:val="bottom"/>
          </w:tcPr>
          <w:p w14:paraId="1B3D812B"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VIDEOPROIECTOR</w:t>
            </w:r>
          </w:p>
        </w:tc>
      </w:tr>
      <w:tr w:rsidR="000C49FD" w:rsidRPr="00B175E8" w14:paraId="431FE675" w14:textId="77777777" w:rsidTr="004216DB">
        <w:tc>
          <w:tcPr>
            <w:tcW w:w="756" w:type="dxa"/>
          </w:tcPr>
          <w:p w14:paraId="562966CD"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0D59A51C" w14:textId="77777777" w:rsidR="000C49FD" w:rsidRPr="00B175E8" w:rsidRDefault="000C49FD" w:rsidP="004216DB">
            <w:pPr>
              <w:spacing w:after="0" w:line="240" w:lineRule="auto"/>
              <w:ind w:left="-13" w:firstLine="13"/>
              <w:rPr>
                <w:rFonts w:cstheme="minorHAnsi"/>
                <w:i/>
                <w:lang w:val="ro-RO"/>
              </w:rPr>
            </w:pPr>
            <w:r w:rsidRPr="00B175E8">
              <w:rPr>
                <w:rFonts w:cstheme="minorHAnsi"/>
                <w:i/>
                <w:color w:val="FF0000"/>
                <w:lang w:val="ro-RO"/>
              </w:rPr>
              <w:t xml:space="preserve">Descriere generală </w:t>
            </w:r>
            <w:r w:rsidRPr="00B175E8">
              <w:rPr>
                <w:rFonts w:cstheme="minorHAnsi"/>
                <w:i/>
                <w:lang w:val="ro-RO"/>
              </w:rPr>
              <w:t xml:space="preserve">– </w:t>
            </w:r>
            <w:r>
              <w:rPr>
                <w:rFonts w:cstheme="minorHAnsi"/>
                <w:i/>
                <w:lang w:val="ro-RO"/>
              </w:rPr>
              <w:t>Videoproiector mobil</w:t>
            </w:r>
          </w:p>
        </w:tc>
      </w:tr>
      <w:tr w:rsidR="000C49FD" w:rsidRPr="00B175E8" w14:paraId="479D00EF" w14:textId="77777777" w:rsidTr="004216DB">
        <w:tc>
          <w:tcPr>
            <w:tcW w:w="756" w:type="dxa"/>
          </w:tcPr>
          <w:p w14:paraId="39D8F4B1"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532FEA24"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703637A0" w14:textId="77777777" w:rsidR="000C49FD" w:rsidRPr="002801E9" w:rsidRDefault="000C49FD" w:rsidP="004216DB">
            <w:pPr>
              <w:spacing w:after="0" w:line="240" w:lineRule="auto"/>
              <w:ind w:left="-13" w:firstLine="13"/>
              <w:rPr>
                <w:rFonts w:cstheme="minorHAnsi"/>
                <w:i/>
                <w:lang w:val="ro-RO"/>
              </w:rPr>
            </w:pPr>
            <w:r>
              <w:rPr>
                <w:rFonts w:cstheme="minorHAnsi"/>
                <w:i/>
                <w:lang w:val="ro-RO"/>
              </w:rPr>
              <w:t>Luminozitate:</w:t>
            </w:r>
            <w:r w:rsidRPr="002801E9">
              <w:rPr>
                <w:rFonts w:cstheme="minorHAnsi"/>
                <w:i/>
                <w:lang w:val="ro-RO"/>
              </w:rPr>
              <w:tab/>
            </w:r>
            <w:r>
              <w:rPr>
                <w:rFonts w:cstheme="minorHAnsi"/>
                <w:i/>
                <w:lang w:val="ro-RO"/>
              </w:rPr>
              <w:t xml:space="preserve">minim </w:t>
            </w:r>
            <w:r w:rsidRPr="00FF1510">
              <w:rPr>
                <w:rFonts w:cstheme="minorHAnsi"/>
                <w:i/>
                <w:lang w:val="ro-RO"/>
              </w:rPr>
              <w:t>3.600 Lumen- 2.235 Lumen (economic)</w:t>
            </w:r>
          </w:p>
          <w:p w14:paraId="6B00D914"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Rezoluție</w:t>
            </w:r>
            <w:r>
              <w:rPr>
                <w:rFonts w:cstheme="minorHAnsi"/>
                <w:i/>
                <w:lang w:val="ro-RO"/>
              </w:rPr>
              <w:t xml:space="preserve"> nativă:  WXGA </w:t>
            </w:r>
            <w:r w:rsidRPr="002801E9">
              <w:rPr>
                <w:rFonts w:cstheme="minorHAnsi"/>
                <w:i/>
                <w:lang w:val="ro-RO"/>
              </w:rPr>
              <w:t>1280 x 800</w:t>
            </w:r>
          </w:p>
          <w:p w14:paraId="1A94BA19"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Aspect imagine</w:t>
            </w:r>
            <w:r w:rsidRPr="002801E9">
              <w:rPr>
                <w:rFonts w:cstheme="minorHAnsi"/>
                <w:i/>
                <w:lang w:val="ro-RO"/>
              </w:rPr>
              <w:tab/>
              <w:t>16:10</w:t>
            </w:r>
          </w:p>
          <w:p w14:paraId="56B3FEDD"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Contrast</w:t>
            </w:r>
            <w:r>
              <w:rPr>
                <w:rFonts w:cstheme="minorHAnsi"/>
                <w:i/>
                <w:lang w:val="ro-RO"/>
              </w:rPr>
              <w:t>:</w:t>
            </w:r>
            <w:r w:rsidRPr="002801E9">
              <w:rPr>
                <w:rFonts w:cstheme="minorHAnsi"/>
                <w:i/>
                <w:lang w:val="ro-RO"/>
              </w:rPr>
              <w:tab/>
              <w:t>15000:1</w:t>
            </w:r>
          </w:p>
          <w:p w14:paraId="52453D73"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Diagonala maxim</w:t>
            </w:r>
            <w:r>
              <w:rPr>
                <w:rFonts w:cstheme="minorHAnsi"/>
                <w:i/>
                <w:lang w:val="ro-RO"/>
              </w:rPr>
              <w:t>ă</w:t>
            </w:r>
            <w:r w:rsidRPr="002801E9">
              <w:rPr>
                <w:rFonts w:cstheme="minorHAnsi"/>
                <w:i/>
                <w:lang w:val="ro-RO"/>
              </w:rPr>
              <w:t xml:space="preserve"> imagine</w:t>
            </w:r>
            <w:r>
              <w:rPr>
                <w:rFonts w:cstheme="minorHAnsi"/>
                <w:i/>
                <w:lang w:val="ro-RO"/>
              </w:rPr>
              <w:t>:</w:t>
            </w:r>
            <w:r w:rsidRPr="002801E9">
              <w:rPr>
                <w:rFonts w:cstheme="minorHAnsi"/>
                <w:i/>
                <w:lang w:val="ro-RO"/>
              </w:rPr>
              <w:tab/>
              <w:t>8.12</w:t>
            </w:r>
            <w:r>
              <w:rPr>
                <w:rFonts w:cstheme="minorHAnsi"/>
                <w:i/>
                <w:lang w:val="ro-RO"/>
              </w:rPr>
              <w:t>m</w:t>
            </w:r>
          </w:p>
          <w:p w14:paraId="45534476"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Diagonala minim</w:t>
            </w:r>
            <w:r>
              <w:rPr>
                <w:rFonts w:cstheme="minorHAnsi"/>
                <w:i/>
                <w:lang w:val="ro-RO"/>
              </w:rPr>
              <w:t>ă imagine:</w:t>
            </w:r>
            <w:r w:rsidRPr="002801E9">
              <w:rPr>
                <w:rFonts w:cstheme="minorHAnsi"/>
                <w:i/>
                <w:lang w:val="ro-RO"/>
              </w:rPr>
              <w:tab/>
              <w:t>0.83</w:t>
            </w:r>
            <w:r>
              <w:rPr>
                <w:rFonts w:cstheme="minorHAnsi"/>
                <w:i/>
                <w:lang w:val="ro-RO"/>
              </w:rPr>
              <w:t>m</w:t>
            </w:r>
          </w:p>
          <w:p w14:paraId="26763AFC"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Durata de viață lamp</w:t>
            </w:r>
            <w:r>
              <w:rPr>
                <w:rFonts w:cstheme="minorHAnsi"/>
                <w:i/>
                <w:lang w:val="ro-RO"/>
              </w:rPr>
              <w:t>ă:</w:t>
            </w:r>
            <w:r w:rsidRPr="002801E9">
              <w:rPr>
                <w:rFonts w:cstheme="minorHAnsi"/>
                <w:i/>
                <w:lang w:val="ro-RO"/>
              </w:rPr>
              <w:tab/>
            </w:r>
            <w:r>
              <w:rPr>
                <w:rFonts w:cstheme="minorHAnsi"/>
                <w:i/>
                <w:lang w:val="ro-RO"/>
              </w:rPr>
              <w:t>minim 6.000 h</w:t>
            </w:r>
            <w:r w:rsidRPr="00FF1510">
              <w:rPr>
                <w:rFonts w:cstheme="minorHAnsi"/>
                <w:i/>
                <w:lang w:val="ro-RO"/>
              </w:rPr>
              <w:t>, 10.000 h (în modul economisire energie)</w:t>
            </w:r>
          </w:p>
          <w:p w14:paraId="20C1A067"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Tehnologie</w:t>
            </w:r>
            <w:r>
              <w:rPr>
                <w:rFonts w:cstheme="minorHAnsi"/>
                <w:i/>
                <w:lang w:val="ro-RO"/>
              </w:rPr>
              <w:t>:</w:t>
            </w:r>
            <w:r w:rsidRPr="002801E9">
              <w:rPr>
                <w:rFonts w:cstheme="minorHAnsi"/>
                <w:i/>
                <w:lang w:val="ro-RO"/>
              </w:rPr>
              <w:tab/>
              <w:t>3LCD</w:t>
            </w:r>
            <w:r>
              <w:rPr>
                <w:rFonts w:cstheme="minorHAnsi"/>
                <w:i/>
                <w:lang w:val="ro-RO"/>
              </w:rPr>
              <w:t xml:space="preserve"> sau echivalent</w:t>
            </w:r>
          </w:p>
          <w:p w14:paraId="3F335481"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Zoom</w:t>
            </w:r>
            <w:r>
              <w:rPr>
                <w:rFonts w:cstheme="minorHAnsi"/>
                <w:i/>
                <w:lang w:val="ro-RO"/>
              </w:rPr>
              <w:t>:</w:t>
            </w:r>
            <w:r w:rsidRPr="002801E9">
              <w:rPr>
                <w:rFonts w:cstheme="minorHAnsi"/>
                <w:i/>
                <w:lang w:val="ro-RO"/>
              </w:rPr>
              <w:tab/>
              <w:t>1.2 Manual</w:t>
            </w:r>
          </w:p>
          <w:p w14:paraId="2F3D9E79"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Funcții</w:t>
            </w:r>
            <w:r>
              <w:rPr>
                <w:rFonts w:cstheme="minorHAnsi"/>
                <w:i/>
                <w:lang w:val="ro-RO"/>
              </w:rPr>
              <w:t>:</w:t>
            </w:r>
            <w:r w:rsidRPr="002801E9">
              <w:rPr>
                <w:rFonts w:cstheme="minorHAnsi"/>
                <w:i/>
                <w:lang w:val="ro-RO"/>
              </w:rPr>
              <w:tab/>
              <w:t>Quick Corner</w:t>
            </w:r>
            <w:r>
              <w:rPr>
                <w:rFonts w:cstheme="minorHAnsi"/>
                <w:i/>
                <w:lang w:val="ro-RO"/>
              </w:rPr>
              <w:t xml:space="preserve">, </w:t>
            </w:r>
            <w:r w:rsidRPr="002801E9">
              <w:rPr>
                <w:rFonts w:cstheme="minorHAnsi"/>
                <w:i/>
                <w:lang w:val="ro-RO"/>
              </w:rPr>
              <w:t>Moduri color 2D</w:t>
            </w:r>
            <w:r>
              <w:rPr>
                <w:rFonts w:cstheme="minorHAnsi"/>
                <w:i/>
                <w:lang w:val="ro-RO"/>
              </w:rPr>
              <w:t xml:space="preserve">, </w:t>
            </w:r>
            <w:r w:rsidRPr="002801E9">
              <w:rPr>
                <w:rFonts w:cstheme="minorHAnsi"/>
                <w:i/>
                <w:lang w:val="ro-RO"/>
              </w:rPr>
              <w:t>AV mute</w:t>
            </w:r>
          </w:p>
          <w:p w14:paraId="69F557FA" w14:textId="77777777" w:rsidR="000C49FD" w:rsidRPr="002801E9" w:rsidRDefault="000C49FD" w:rsidP="004216DB">
            <w:pPr>
              <w:spacing w:after="0" w:line="240" w:lineRule="auto"/>
              <w:ind w:left="-13" w:firstLine="13"/>
              <w:rPr>
                <w:rFonts w:cstheme="minorHAnsi"/>
                <w:i/>
                <w:lang w:val="ro-RO"/>
              </w:rPr>
            </w:pPr>
            <w:r>
              <w:rPr>
                <w:rFonts w:cstheme="minorHAnsi"/>
                <w:i/>
                <w:lang w:val="ro-RO"/>
              </w:rPr>
              <w:t>Rata de refresh verticală:</w:t>
            </w:r>
            <w:r w:rsidRPr="002801E9">
              <w:rPr>
                <w:rFonts w:cstheme="minorHAnsi"/>
                <w:i/>
                <w:lang w:val="ro-RO"/>
              </w:rPr>
              <w:tab/>
              <w:t>100 Hz - 120 Hz</w:t>
            </w:r>
          </w:p>
          <w:p w14:paraId="043D11BA" w14:textId="77777777" w:rsidR="000C49FD" w:rsidRPr="002801E9" w:rsidRDefault="000C49FD" w:rsidP="004216DB">
            <w:pPr>
              <w:spacing w:after="0" w:line="240" w:lineRule="auto"/>
              <w:ind w:left="-13" w:firstLine="13"/>
              <w:rPr>
                <w:rFonts w:cstheme="minorHAnsi"/>
                <w:i/>
                <w:lang w:val="ro-RO"/>
              </w:rPr>
            </w:pPr>
            <w:r>
              <w:rPr>
                <w:rFonts w:cstheme="minorHAnsi"/>
                <w:i/>
                <w:lang w:val="ro-RO"/>
              </w:rPr>
              <w:t xml:space="preserve">Conectivitate: </w:t>
            </w:r>
            <w:r w:rsidRPr="00683B7F">
              <w:rPr>
                <w:rFonts w:cstheme="minorHAnsi"/>
                <w:i/>
                <w:lang w:val="ro-RO"/>
              </w:rPr>
              <w:t>Intrare audio Cinch, MHL, Intrare semnal compus, Intrare HDMI, Intrare VGA, LAN wireless IEEE 802.11 b/g/n, USB 2.0 tip B, USB 2.0 tip A</w:t>
            </w:r>
          </w:p>
          <w:p w14:paraId="35DDC25F"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Audio</w:t>
            </w:r>
            <w:r>
              <w:rPr>
                <w:rFonts w:cstheme="minorHAnsi"/>
                <w:i/>
                <w:lang w:val="ro-RO"/>
              </w:rPr>
              <w:t>:</w:t>
            </w:r>
            <w:r w:rsidRPr="002801E9">
              <w:rPr>
                <w:rFonts w:cstheme="minorHAnsi"/>
                <w:i/>
                <w:lang w:val="ro-RO"/>
              </w:rPr>
              <w:tab/>
              <w:t>Da</w:t>
            </w:r>
          </w:p>
          <w:p w14:paraId="17767A06"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Difuzoare</w:t>
            </w:r>
            <w:r>
              <w:rPr>
                <w:rFonts w:cstheme="minorHAnsi"/>
                <w:i/>
                <w:lang w:val="ro-RO"/>
              </w:rPr>
              <w:t>:</w:t>
            </w:r>
            <w:r w:rsidRPr="002801E9">
              <w:rPr>
                <w:rFonts w:cstheme="minorHAnsi"/>
                <w:i/>
                <w:lang w:val="ro-RO"/>
              </w:rPr>
              <w:tab/>
              <w:t>1 x 2 W</w:t>
            </w:r>
          </w:p>
          <w:p w14:paraId="373404E8"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Reproducere culori (milioane)</w:t>
            </w:r>
            <w:r w:rsidRPr="002801E9">
              <w:rPr>
                <w:rFonts w:cstheme="minorHAnsi"/>
                <w:i/>
                <w:lang w:val="ro-RO"/>
              </w:rPr>
              <w:tab/>
              <w:t>1.07 miliarde</w:t>
            </w:r>
          </w:p>
          <w:p w14:paraId="61AD121E" w14:textId="77777777" w:rsidR="000C49FD" w:rsidRPr="00B175E8" w:rsidRDefault="000C49FD" w:rsidP="004216DB">
            <w:pPr>
              <w:spacing w:after="0" w:line="240" w:lineRule="auto"/>
              <w:ind w:left="-13" w:firstLine="13"/>
              <w:rPr>
                <w:rFonts w:cstheme="minorHAnsi"/>
                <w:i/>
                <w:lang w:val="ro-RO"/>
              </w:rPr>
            </w:pPr>
            <w:r>
              <w:rPr>
                <w:rFonts w:cstheme="minorHAnsi"/>
                <w:i/>
                <w:lang w:val="ro-RO"/>
              </w:rPr>
              <w:t>Nivel zgomot maxim admis:</w:t>
            </w:r>
            <w:r w:rsidRPr="002801E9">
              <w:rPr>
                <w:rFonts w:cstheme="minorHAnsi"/>
                <w:i/>
                <w:lang w:val="ro-RO"/>
              </w:rPr>
              <w:tab/>
            </w:r>
            <w:r w:rsidRPr="00683B7F">
              <w:rPr>
                <w:rFonts w:cstheme="minorHAnsi"/>
                <w:i/>
                <w:lang w:val="ro-RO"/>
              </w:rPr>
              <w:t xml:space="preserve">Normal: 37 dB (A) - Economic: 28 dB (A) </w:t>
            </w:r>
          </w:p>
        </w:tc>
      </w:tr>
      <w:tr w:rsidR="000C49FD" w:rsidRPr="00B175E8" w14:paraId="67F795CF" w14:textId="77777777" w:rsidTr="004216DB">
        <w:tc>
          <w:tcPr>
            <w:tcW w:w="756" w:type="dxa"/>
          </w:tcPr>
          <w:p w14:paraId="6D39AA36" w14:textId="77777777" w:rsidR="000C49FD" w:rsidRPr="00B175E8" w:rsidRDefault="000C49FD" w:rsidP="004216DB">
            <w:pPr>
              <w:spacing w:after="0" w:line="240" w:lineRule="auto"/>
              <w:jc w:val="center"/>
              <w:rPr>
                <w:rFonts w:cstheme="minorHAnsi"/>
                <w:b/>
                <w:lang w:val="ro-RO"/>
              </w:rPr>
            </w:pPr>
          </w:p>
        </w:tc>
        <w:tc>
          <w:tcPr>
            <w:tcW w:w="8458" w:type="dxa"/>
            <w:vAlign w:val="bottom"/>
          </w:tcPr>
          <w:p w14:paraId="5843CE34"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 xml:space="preserve">Instrumente şi Accesorii: </w:t>
            </w:r>
            <w:r w:rsidRPr="002801E9">
              <w:rPr>
                <w:rFonts w:cstheme="minorHAnsi"/>
                <w:i/>
                <w:lang w:val="ro-RO"/>
              </w:rPr>
              <w:t>Telecomanda</w:t>
            </w:r>
            <w:r>
              <w:rPr>
                <w:rFonts w:cstheme="minorHAnsi"/>
                <w:i/>
                <w:lang w:val="ro-RO"/>
              </w:rPr>
              <w:t xml:space="preserve"> cu baterii,</w:t>
            </w:r>
            <w:r w:rsidRPr="002801E9">
              <w:rPr>
                <w:rFonts w:cstheme="minorHAnsi"/>
                <w:i/>
                <w:lang w:val="ro-RO"/>
              </w:rPr>
              <w:t xml:space="preserve"> Cablu alimentare</w:t>
            </w:r>
            <w:r>
              <w:rPr>
                <w:rFonts w:cstheme="minorHAnsi"/>
                <w:i/>
                <w:lang w:val="ro-RO"/>
              </w:rPr>
              <w:t xml:space="preserve">, </w:t>
            </w:r>
            <w:r w:rsidRPr="002801E9">
              <w:rPr>
                <w:rFonts w:cstheme="minorHAnsi"/>
                <w:i/>
                <w:lang w:val="ro-RO"/>
              </w:rPr>
              <w:t>Geanta de transport</w:t>
            </w:r>
            <w:r>
              <w:rPr>
                <w:rFonts w:cstheme="minorHAnsi"/>
                <w:i/>
                <w:lang w:val="ro-RO"/>
              </w:rPr>
              <w:t>, cabluri de conectare pentru intrările videoproiectorului</w:t>
            </w:r>
          </w:p>
          <w:p w14:paraId="3C4A9302" w14:textId="77777777" w:rsidR="000C49FD" w:rsidRDefault="000C49FD" w:rsidP="004216DB">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13F67FB5"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 xml:space="preserve">Garanție minim </w:t>
            </w:r>
            <w:r>
              <w:rPr>
                <w:rFonts w:cstheme="minorHAnsi"/>
                <w:i/>
                <w:lang w:val="ro-RO"/>
              </w:rPr>
              <w:t>24</w:t>
            </w:r>
            <w:r w:rsidRPr="00C158DD">
              <w:rPr>
                <w:rFonts w:cstheme="minorHAnsi"/>
                <w:i/>
                <w:lang w:val="ro-RO"/>
              </w:rPr>
              <w:t xml:space="preserve"> luni.</w:t>
            </w:r>
          </w:p>
          <w:p w14:paraId="728DFD45" w14:textId="77777777" w:rsidR="000C49FD" w:rsidRDefault="000C49FD" w:rsidP="004216DB">
            <w:pPr>
              <w:spacing w:after="0" w:line="240" w:lineRule="auto"/>
              <w:ind w:left="16"/>
              <w:rPr>
                <w:rFonts w:cstheme="minorHAnsi"/>
                <w:i/>
                <w:lang w:val="ro-RO"/>
              </w:rPr>
            </w:pPr>
            <w:r>
              <w:rPr>
                <w:rFonts w:cstheme="minorHAnsi"/>
                <w:i/>
                <w:lang w:val="ro-RO"/>
              </w:rPr>
              <w:t xml:space="preserve">  </w:t>
            </w:r>
            <w:r w:rsidRPr="00B175E8">
              <w:rPr>
                <w:rFonts w:cstheme="minorHAnsi"/>
                <w:i/>
                <w:lang w:val="ro-RO"/>
              </w:rPr>
              <w:t xml:space="preserve">Oferta trebuie să </w:t>
            </w:r>
            <w:r>
              <w:rPr>
                <w:rFonts w:cstheme="minorHAnsi"/>
                <w:i/>
                <w:lang w:val="ro-RO"/>
              </w:rPr>
              <w:t xml:space="preserve">specifice producătorul, modelul, fișa tehnică și să </w:t>
            </w:r>
            <w:r w:rsidRPr="00B175E8">
              <w:rPr>
                <w:rFonts w:cstheme="minorHAnsi"/>
                <w:i/>
                <w:lang w:val="ro-RO"/>
              </w:rPr>
              <w:t>conțină și imagini ale produsului</w:t>
            </w:r>
          </w:p>
          <w:p w14:paraId="4C3A3AF3" w14:textId="77777777" w:rsidR="000C49FD" w:rsidRDefault="000C49FD" w:rsidP="004216DB">
            <w:pPr>
              <w:spacing w:after="0" w:line="240" w:lineRule="auto"/>
              <w:ind w:left="-126"/>
              <w:rPr>
                <w:rFonts w:cstheme="minorHAnsi"/>
                <w:i/>
                <w:lang w:val="ro-RO"/>
              </w:rPr>
            </w:pPr>
          </w:p>
          <w:p w14:paraId="70F451EB" w14:textId="77777777" w:rsidR="000C49FD" w:rsidRPr="00B175E8" w:rsidRDefault="000C49FD" w:rsidP="004216DB">
            <w:pPr>
              <w:spacing w:after="0" w:line="240" w:lineRule="auto"/>
              <w:ind w:left="-126"/>
              <w:rPr>
                <w:rFonts w:cstheme="minorHAnsi"/>
                <w:i/>
                <w:color w:val="FF0000"/>
                <w:lang w:val="ro-RO"/>
              </w:rPr>
            </w:pPr>
          </w:p>
        </w:tc>
      </w:tr>
      <w:tr w:rsidR="000C49FD" w:rsidRPr="00B175E8" w14:paraId="3292664F" w14:textId="77777777" w:rsidTr="004216DB">
        <w:tc>
          <w:tcPr>
            <w:tcW w:w="756" w:type="dxa"/>
          </w:tcPr>
          <w:p w14:paraId="203B26B4" w14:textId="77777777" w:rsidR="000C49FD" w:rsidRPr="00B175E8" w:rsidRDefault="000C49FD" w:rsidP="004216DB">
            <w:pPr>
              <w:spacing w:after="0" w:line="240" w:lineRule="auto"/>
              <w:jc w:val="center"/>
              <w:rPr>
                <w:rFonts w:cstheme="minorHAnsi"/>
                <w:b/>
                <w:lang w:val="ro-RO"/>
              </w:rPr>
            </w:pPr>
            <w:r>
              <w:rPr>
                <w:rFonts w:cstheme="minorHAnsi"/>
                <w:b/>
                <w:lang w:val="ro-RO"/>
              </w:rPr>
              <w:t>4</w:t>
            </w:r>
          </w:p>
        </w:tc>
        <w:tc>
          <w:tcPr>
            <w:tcW w:w="8458" w:type="dxa"/>
            <w:vAlign w:val="bottom"/>
          </w:tcPr>
          <w:p w14:paraId="18488E93"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ROUTER WIRELESS</w:t>
            </w:r>
          </w:p>
        </w:tc>
      </w:tr>
      <w:tr w:rsidR="000C49FD" w:rsidRPr="00B175E8" w14:paraId="06ED31FD" w14:textId="77777777" w:rsidTr="004216DB">
        <w:tc>
          <w:tcPr>
            <w:tcW w:w="756" w:type="dxa"/>
          </w:tcPr>
          <w:p w14:paraId="356BB46D"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7FF57743" w14:textId="77777777" w:rsidR="000C49FD" w:rsidRPr="00B175E8" w:rsidRDefault="000C49FD" w:rsidP="004216DB">
            <w:pPr>
              <w:spacing w:after="0" w:line="240" w:lineRule="auto"/>
              <w:ind w:left="-13" w:firstLine="13"/>
              <w:rPr>
                <w:rFonts w:cstheme="minorHAnsi"/>
                <w:i/>
                <w:lang w:val="ro-RO"/>
              </w:rPr>
            </w:pPr>
            <w:r w:rsidRPr="00B175E8">
              <w:rPr>
                <w:rFonts w:cstheme="minorHAnsi"/>
                <w:i/>
                <w:color w:val="FF0000"/>
                <w:lang w:val="ro-RO"/>
              </w:rPr>
              <w:t xml:space="preserve">Descriere generală </w:t>
            </w:r>
            <w:r w:rsidRPr="00B175E8">
              <w:rPr>
                <w:rFonts w:cstheme="minorHAnsi"/>
                <w:i/>
                <w:lang w:val="ro-RO"/>
              </w:rPr>
              <w:t xml:space="preserve">– </w:t>
            </w:r>
            <w:r>
              <w:rPr>
                <w:rFonts w:cstheme="minorHAnsi"/>
                <w:b/>
                <w:i/>
                <w:lang w:val="ro-RO"/>
              </w:rPr>
              <w:t xml:space="preserve">Router wireless </w:t>
            </w:r>
            <w:r w:rsidRPr="00FF1510">
              <w:rPr>
                <w:rFonts w:cstheme="minorHAnsi"/>
                <w:b/>
                <w:i/>
                <w:lang w:val="ro-RO"/>
              </w:rPr>
              <w:t>Wi-Fi dual-band de generația a 5-a</w:t>
            </w:r>
            <w:r>
              <w:rPr>
                <w:rFonts w:cstheme="minorHAnsi"/>
                <w:b/>
                <w:i/>
                <w:lang w:val="ro-RO"/>
              </w:rPr>
              <w:t xml:space="preserve"> cu viteza minimă</w:t>
            </w:r>
            <w:r w:rsidRPr="00FF1510">
              <w:rPr>
                <w:rFonts w:cstheme="minorHAnsi"/>
                <w:b/>
                <w:i/>
                <w:lang w:val="ro-RO"/>
              </w:rPr>
              <w:t xml:space="preserve"> de 1.75Gbps, </w:t>
            </w:r>
            <w:r>
              <w:rPr>
                <w:rFonts w:cstheme="minorHAnsi"/>
                <w:b/>
                <w:i/>
                <w:lang w:val="ro-RO"/>
              </w:rPr>
              <w:t xml:space="preserve">cu </w:t>
            </w:r>
            <w:r w:rsidRPr="00FF1510">
              <w:rPr>
                <w:rFonts w:cstheme="minorHAnsi"/>
                <w:b/>
                <w:i/>
                <w:lang w:val="ro-RO"/>
              </w:rPr>
              <w:t>funcționare</w:t>
            </w:r>
            <w:r>
              <w:rPr>
                <w:rFonts w:cstheme="minorHAnsi"/>
                <w:b/>
                <w:i/>
                <w:lang w:val="ro-RO"/>
              </w:rPr>
              <w:t xml:space="preserve"> concomitentă î</w:t>
            </w:r>
            <w:r w:rsidRPr="00FF1510">
              <w:rPr>
                <w:rFonts w:cstheme="minorHAnsi"/>
                <w:b/>
                <w:i/>
                <w:lang w:val="ro-RO"/>
              </w:rPr>
              <w:t>n 2 benzi de frecven</w:t>
            </w:r>
            <w:r>
              <w:rPr>
                <w:rFonts w:cstheme="minorHAnsi"/>
                <w:b/>
                <w:i/>
                <w:lang w:val="ro-RO"/>
              </w:rPr>
              <w:t>țe, pe 2.4GHz ș</w:t>
            </w:r>
            <w:r w:rsidRPr="00FF1510">
              <w:rPr>
                <w:rFonts w:cstheme="minorHAnsi"/>
                <w:b/>
                <w:i/>
                <w:lang w:val="ro-RO"/>
              </w:rPr>
              <w:t>i 5GHz</w:t>
            </w:r>
          </w:p>
        </w:tc>
      </w:tr>
      <w:tr w:rsidR="000C49FD" w:rsidRPr="00B175E8" w14:paraId="07351DD5" w14:textId="77777777" w:rsidTr="004216DB">
        <w:tc>
          <w:tcPr>
            <w:tcW w:w="756" w:type="dxa"/>
          </w:tcPr>
          <w:p w14:paraId="54A37912"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1E68904B"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2C743E2D"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Standard Wi-Fi</w:t>
            </w:r>
            <w:r>
              <w:rPr>
                <w:rFonts w:cstheme="minorHAnsi"/>
                <w:i/>
                <w:lang w:val="ro-RO"/>
              </w:rPr>
              <w:t>:</w:t>
            </w:r>
            <w:r w:rsidRPr="00FF1510">
              <w:rPr>
                <w:rFonts w:cstheme="minorHAnsi"/>
                <w:i/>
                <w:lang w:val="ro-RO"/>
              </w:rPr>
              <w:tab/>
              <w:t>802.11ac</w:t>
            </w:r>
          </w:p>
          <w:p w14:paraId="02820F48"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Porturi LAN</w:t>
            </w:r>
            <w:r>
              <w:rPr>
                <w:rFonts w:cstheme="minorHAnsi"/>
                <w:i/>
                <w:lang w:val="ro-RO"/>
              </w:rPr>
              <w:t>:</w:t>
            </w:r>
            <w:r w:rsidRPr="00FF1510">
              <w:rPr>
                <w:rFonts w:cstheme="minorHAnsi"/>
                <w:i/>
                <w:lang w:val="ro-RO"/>
              </w:rPr>
              <w:tab/>
              <w:t>4 x RJ-45</w:t>
            </w:r>
          </w:p>
          <w:p w14:paraId="5290E2D8"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Porturi WAN</w:t>
            </w:r>
            <w:r>
              <w:rPr>
                <w:rFonts w:cstheme="minorHAnsi"/>
                <w:i/>
                <w:lang w:val="ro-RO"/>
              </w:rPr>
              <w:t>:</w:t>
            </w:r>
            <w:r w:rsidRPr="00FF1510">
              <w:rPr>
                <w:rFonts w:cstheme="minorHAnsi"/>
                <w:i/>
                <w:lang w:val="ro-RO"/>
              </w:rPr>
              <w:tab/>
              <w:t>1 x RJ-45</w:t>
            </w:r>
          </w:p>
          <w:p w14:paraId="1B5B6053"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Rata de transfer Ethernet</w:t>
            </w:r>
            <w:r>
              <w:rPr>
                <w:rFonts w:cstheme="minorHAnsi"/>
                <w:i/>
                <w:lang w:val="ro-RO"/>
              </w:rPr>
              <w:t xml:space="preserve">: </w:t>
            </w:r>
            <w:r w:rsidRPr="00FF1510">
              <w:rPr>
                <w:rFonts w:cstheme="minorHAnsi"/>
                <w:i/>
                <w:lang w:val="ro-RO"/>
              </w:rPr>
              <w:t>10/100/1000 Mbps</w:t>
            </w:r>
          </w:p>
          <w:p w14:paraId="1B8B1131"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Securitate</w:t>
            </w:r>
            <w:r w:rsidRPr="00FF1510">
              <w:rPr>
                <w:rFonts w:cstheme="minorHAnsi"/>
                <w:i/>
                <w:lang w:val="ro-RO"/>
              </w:rPr>
              <w:tab/>
              <w:t>WEP 64/128 bit</w:t>
            </w:r>
            <w:r>
              <w:rPr>
                <w:rFonts w:cstheme="minorHAnsi"/>
                <w:i/>
                <w:lang w:val="ro-RO"/>
              </w:rPr>
              <w:t xml:space="preserve">, </w:t>
            </w:r>
            <w:r w:rsidRPr="00FF1510">
              <w:rPr>
                <w:rFonts w:cstheme="minorHAnsi"/>
                <w:i/>
                <w:lang w:val="ro-RO"/>
              </w:rPr>
              <w:t>WPA, WPA2</w:t>
            </w:r>
            <w:r>
              <w:rPr>
                <w:rFonts w:cstheme="minorHAnsi"/>
                <w:i/>
                <w:lang w:val="ro-RO"/>
              </w:rPr>
              <w:t xml:space="preserve">, </w:t>
            </w:r>
            <w:r w:rsidRPr="00FF1510">
              <w:rPr>
                <w:rFonts w:cstheme="minorHAnsi"/>
                <w:i/>
                <w:lang w:val="ro-RO"/>
              </w:rPr>
              <w:t>Firewall</w:t>
            </w:r>
            <w:r>
              <w:rPr>
                <w:rFonts w:cstheme="minorHAnsi"/>
                <w:i/>
                <w:lang w:val="ro-RO"/>
              </w:rPr>
              <w:t xml:space="preserve">, </w:t>
            </w:r>
            <w:r w:rsidRPr="00FF1510">
              <w:rPr>
                <w:rFonts w:cstheme="minorHAnsi"/>
                <w:i/>
                <w:lang w:val="ro-RO"/>
              </w:rPr>
              <w:t>WPS</w:t>
            </w:r>
          </w:p>
          <w:p w14:paraId="411F51C1" w14:textId="77777777" w:rsidR="000C49FD" w:rsidRPr="00FF1510" w:rsidRDefault="000C49FD" w:rsidP="004216DB">
            <w:pPr>
              <w:spacing w:after="0" w:line="240" w:lineRule="auto"/>
              <w:ind w:left="-13" w:firstLine="13"/>
              <w:rPr>
                <w:rFonts w:cstheme="minorHAnsi"/>
                <w:i/>
                <w:lang w:val="ro-RO"/>
              </w:rPr>
            </w:pPr>
            <w:r>
              <w:rPr>
                <w:rFonts w:cstheme="minorHAnsi"/>
                <w:i/>
                <w:lang w:val="ro-RO"/>
              </w:rPr>
              <w:t xml:space="preserve">Antene: </w:t>
            </w:r>
            <w:r w:rsidRPr="00FF1510">
              <w:rPr>
                <w:rFonts w:cstheme="minorHAnsi"/>
                <w:i/>
                <w:lang w:val="ro-RO"/>
              </w:rPr>
              <w:tab/>
              <w:t>3</w:t>
            </w:r>
            <w:r>
              <w:rPr>
                <w:rFonts w:cstheme="minorHAnsi"/>
                <w:i/>
                <w:lang w:val="ro-RO"/>
              </w:rPr>
              <w:t xml:space="preserve">  antene</w:t>
            </w:r>
            <w:r w:rsidRPr="00FF1510">
              <w:rPr>
                <w:rFonts w:cstheme="minorHAnsi"/>
                <w:i/>
                <w:lang w:val="ro-RO"/>
              </w:rPr>
              <w:t xml:space="preserve"> detașabile</w:t>
            </w:r>
          </w:p>
          <w:p w14:paraId="6990217E"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Frecventa</w:t>
            </w:r>
            <w:r>
              <w:rPr>
                <w:rFonts w:cstheme="minorHAnsi"/>
                <w:i/>
                <w:lang w:val="ro-RO"/>
              </w:rPr>
              <w:t xml:space="preserve">: </w:t>
            </w:r>
            <w:r w:rsidRPr="00FF1510">
              <w:rPr>
                <w:rFonts w:cstheme="minorHAnsi"/>
                <w:i/>
                <w:lang w:val="ro-RO"/>
              </w:rPr>
              <w:tab/>
              <w:t xml:space="preserve">2.4 </w:t>
            </w:r>
            <w:r>
              <w:rPr>
                <w:rFonts w:cstheme="minorHAnsi"/>
                <w:i/>
                <w:lang w:val="ro-RO"/>
              </w:rPr>
              <w:t>–</w:t>
            </w:r>
            <w:r w:rsidRPr="00FF1510">
              <w:rPr>
                <w:rFonts w:cstheme="minorHAnsi"/>
                <w:i/>
                <w:lang w:val="ro-RO"/>
              </w:rPr>
              <w:t xml:space="preserve"> 5</w:t>
            </w:r>
            <w:r>
              <w:rPr>
                <w:rFonts w:cstheme="minorHAnsi"/>
                <w:i/>
                <w:lang w:val="ro-RO"/>
              </w:rPr>
              <w:t xml:space="preserve"> GHz</w:t>
            </w:r>
          </w:p>
          <w:p w14:paraId="5961CA72" w14:textId="77777777" w:rsidR="000C49FD" w:rsidRPr="00FF1510" w:rsidRDefault="000C49FD" w:rsidP="004216DB">
            <w:pPr>
              <w:spacing w:after="0" w:line="240" w:lineRule="auto"/>
              <w:ind w:left="-13" w:firstLine="13"/>
              <w:rPr>
                <w:rFonts w:cstheme="minorHAnsi"/>
                <w:i/>
                <w:lang w:val="ro-RO"/>
              </w:rPr>
            </w:pPr>
            <w:r>
              <w:rPr>
                <w:rFonts w:cstheme="minorHAnsi"/>
                <w:i/>
                <w:lang w:val="ro-RO"/>
              </w:rPr>
              <w:t xml:space="preserve">Rata de transfer WI-FI: minim </w:t>
            </w:r>
            <w:r w:rsidRPr="00FF1510">
              <w:rPr>
                <w:rFonts w:cstheme="minorHAnsi"/>
                <w:i/>
                <w:lang w:val="ro-RO"/>
              </w:rPr>
              <w:t>450 + 1300 Mbps</w:t>
            </w:r>
          </w:p>
          <w:p w14:paraId="17A051EE"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Port USB</w:t>
            </w:r>
            <w:r>
              <w:rPr>
                <w:rFonts w:cstheme="minorHAnsi"/>
                <w:i/>
                <w:lang w:val="ro-RO"/>
              </w:rPr>
              <w:t>:</w:t>
            </w:r>
            <w:r w:rsidRPr="00FF1510">
              <w:rPr>
                <w:rFonts w:cstheme="minorHAnsi"/>
                <w:i/>
                <w:lang w:val="ro-RO"/>
              </w:rPr>
              <w:tab/>
              <w:t>2 x USB 2.0</w:t>
            </w:r>
          </w:p>
          <w:p w14:paraId="7C73DB1E"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Printserver</w:t>
            </w:r>
            <w:r>
              <w:rPr>
                <w:rFonts w:cstheme="minorHAnsi"/>
                <w:i/>
                <w:lang w:val="ro-RO"/>
              </w:rPr>
              <w:t>:</w:t>
            </w:r>
            <w:r w:rsidRPr="00FF1510">
              <w:rPr>
                <w:rFonts w:cstheme="minorHAnsi"/>
                <w:i/>
                <w:lang w:val="ro-RO"/>
              </w:rPr>
              <w:tab/>
              <w:t>Da</w:t>
            </w:r>
          </w:p>
          <w:p w14:paraId="03AA0EEE"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Tehnologie</w:t>
            </w:r>
            <w:r>
              <w:rPr>
                <w:rFonts w:cstheme="minorHAnsi"/>
                <w:i/>
                <w:lang w:val="ro-RO"/>
              </w:rPr>
              <w:t>:</w:t>
            </w:r>
            <w:r w:rsidRPr="00FF1510">
              <w:rPr>
                <w:rFonts w:cstheme="minorHAnsi"/>
                <w:i/>
                <w:lang w:val="ro-RO"/>
              </w:rPr>
              <w:tab/>
              <w:t>Smart</w:t>
            </w:r>
          </w:p>
          <w:p w14:paraId="2E0B6BD9" w14:textId="77777777" w:rsidR="000C49FD" w:rsidRPr="00B175E8" w:rsidRDefault="000C49FD" w:rsidP="004216DB">
            <w:pPr>
              <w:spacing w:after="0" w:line="240" w:lineRule="auto"/>
              <w:ind w:left="-13" w:firstLine="13"/>
              <w:rPr>
                <w:rFonts w:cstheme="minorHAnsi"/>
                <w:i/>
                <w:lang w:val="ro-RO"/>
              </w:rPr>
            </w:pPr>
            <w:r w:rsidRPr="00FF1510">
              <w:rPr>
                <w:rFonts w:cstheme="minorHAnsi"/>
                <w:i/>
                <w:lang w:val="ro-RO"/>
              </w:rPr>
              <w:t>Altele</w:t>
            </w:r>
            <w:r>
              <w:rPr>
                <w:rFonts w:cstheme="minorHAnsi"/>
                <w:i/>
                <w:lang w:val="ro-RO"/>
              </w:rPr>
              <w:t>:</w:t>
            </w:r>
            <w:r w:rsidRPr="00FF1510">
              <w:rPr>
                <w:rFonts w:cstheme="minorHAnsi"/>
                <w:i/>
                <w:lang w:val="ro-RO"/>
              </w:rPr>
              <w:tab/>
              <w:t>DLNA Certified</w:t>
            </w:r>
            <w:r>
              <w:rPr>
                <w:rFonts w:cstheme="minorHAnsi"/>
                <w:i/>
                <w:lang w:val="ro-RO"/>
              </w:rPr>
              <w:t xml:space="preserve">, </w:t>
            </w:r>
            <w:r w:rsidRPr="00FF1510">
              <w:rPr>
                <w:rFonts w:cstheme="minorHAnsi"/>
                <w:i/>
                <w:lang w:val="ro-RO"/>
              </w:rPr>
              <w:t>Port USB pentru modem 3G</w:t>
            </w:r>
            <w:r>
              <w:rPr>
                <w:rFonts w:cstheme="minorHAnsi"/>
                <w:i/>
                <w:lang w:val="ro-RO"/>
              </w:rPr>
              <w:t xml:space="preserve">, </w:t>
            </w:r>
            <w:r w:rsidRPr="00FF1510">
              <w:rPr>
                <w:rFonts w:cstheme="minorHAnsi"/>
                <w:i/>
                <w:lang w:val="ro-RO"/>
              </w:rPr>
              <w:t>Suporta UPnP</w:t>
            </w:r>
            <w:r>
              <w:rPr>
                <w:rFonts w:cstheme="minorHAnsi"/>
                <w:i/>
                <w:lang w:val="ro-RO"/>
              </w:rPr>
              <w:t xml:space="preserve">, </w:t>
            </w:r>
            <w:r w:rsidRPr="00FF1510">
              <w:rPr>
                <w:rFonts w:cstheme="minorHAnsi"/>
                <w:i/>
                <w:lang w:val="ro-RO"/>
              </w:rPr>
              <w:t>ASUS AiCloud</w:t>
            </w:r>
            <w:r>
              <w:rPr>
                <w:rFonts w:cstheme="minorHAnsi"/>
                <w:i/>
                <w:lang w:val="ro-RO"/>
              </w:rPr>
              <w:t xml:space="preserve"> sau </w:t>
            </w:r>
            <w:r>
              <w:rPr>
                <w:rFonts w:cstheme="minorHAnsi"/>
                <w:i/>
                <w:lang w:val="ro-RO"/>
              </w:rPr>
              <w:lastRenderedPageBreak/>
              <w:t xml:space="preserve">echivalent, </w:t>
            </w:r>
            <w:r w:rsidRPr="00FF1510">
              <w:rPr>
                <w:rFonts w:cstheme="minorHAnsi"/>
                <w:i/>
                <w:lang w:val="ro-RO"/>
              </w:rPr>
              <w:t>File server</w:t>
            </w:r>
            <w:r>
              <w:rPr>
                <w:rFonts w:cstheme="minorHAnsi"/>
                <w:i/>
                <w:lang w:val="ro-RO"/>
              </w:rPr>
              <w:t xml:space="preserve">, </w:t>
            </w:r>
            <w:r w:rsidRPr="00FF1510">
              <w:rPr>
                <w:rFonts w:cstheme="minorHAnsi"/>
                <w:i/>
                <w:lang w:val="ro-RO"/>
              </w:rPr>
              <w:t>Media server</w:t>
            </w:r>
            <w:r>
              <w:rPr>
                <w:rFonts w:cstheme="minorHAnsi"/>
                <w:i/>
                <w:lang w:val="ro-RO"/>
              </w:rPr>
              <w:t xml:space="preserve">, </w:t>
            </w:r>
            <w:r w:rsidRPr="00FF1510">
              <w:rPr>
                <w:rFonts w:cstheme="minorHAnsi"/>
                <w:i/>
                <w:lang w:val="ro-RO"/>
              </w:rPr>
              <w:t>Printer Server</w:t>
            </w:r>
          </w:p>
        </w:tc>
      </w:tr>
      <w:tr w:rsidR="000C49FD" w:rsidRPr="00B175E8" w14:paraId="7D78A9C8" w14:textId="77777777" w:rsidTr="004216DB">
        <w:tc>
          <w:tcPr>
            <w:tcW w:w="756" w:type="dxa"/>
          </w:tcPr>
          <w:p w14:paraId="1BC6181F"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19982964"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Parametri de funcţionare minim acceptaţi de către Beneficiar</w:t>
            </w:r>
            <w:r>
              <w:rPr>
                <w:rFonts w:cstheme="minorHAnsi"/>
                <w:i/>
                <w:color w:val="FF0000"/>
                <w:lang w:val="ro-RO"/>
              </w:rPr>
              <w:t>:</w:t>
            </w:r>
            <w:r w:rsidRPr="002F5C01">
              <w:rPr>
                <w:rFonts w:cstheme="minorHAnsi"/>
                <w:i/>
                <w:lang w:val="ro-RO"/>
              </w:rPr>
              <w:t xml:space="preserve"> funcționare concomitentă în 2 benzi de frecvențe</w:t>
            </w:r>
          </w:p>
        </w:tc>
      </w:tr>
      <w:tr w:rsidR="000C49FD" w:rsidRPr="00B175E8" w14:paraId="69B1A80C" w14:textId="77777777" w:rsidTr="004216DB">
        <w:tc>
          <w:tcPr>
            <w:tcW w:w="756" w:type="dxa"/>
          </w:tcPr>
          <w:p w14:paraId="1916504D" w14:textId="77777777" w:rsidR="000C49FD" w:rsidRPr="00B175E8" w:rsidRDefault="000C49FD" w:rsidP="004216DB">
            <w:pPr>
              <w:spacing w:after="0" w:line="240" w:lineRule="auto"/>
              <w:jc w:val="center"/>
              <w:rPr>
                <w:rFonts w:cstheme="minorHAnsi"/>
                <w:b/>
                <w:lang w:val="ro-RO"/>
              </w:rPr>
            </w:pPr>
          </w:p>
        </w:tc>
        <w:tc>
          <w:tcPr>
            <w:tcW w:w="8458" w:type="dxa"/>
            <w:vAlign w:val="bottom"/>
          </w:tcPr>
          <w:p w14:paraId="08134A28"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Piese de Schimb</w:t>
            </w:r>
          </w:p>
          <w:p w14:paraId="67108C23"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 xml:space="preserve">Instrumente şi Accesorii: </w:t>
            </w:r>
            <w:r>
              <w:rPr>
                <w:rFonts w:cstheme="minorHAnsi"/>
                <w:i/>
                <w:lang w:val="ro-RO"/>
              </w:rPr>
              <w:t>Router-ul</w:t>
            </w:r>
            <w:r w:rsidRPr="00C158DD">
              <w:rPr>
                <w:rFonts w:cstheme="minorHAnsi"/>
                <w:i/>
                <w:lang w:val="ro-RO"/>
              </w:rPr>
              <w:t xml:space="preserve"> se va livra cu </w:t>
            </w:r>
            <w:r>
              <w:rPr>
                <w:rFonts w:cstheme="minorHAnsi"/>
                <w:i/>
                <w:lang w:val="ro-RO"/>
              </w:rPr>
              <w:t xml:space="preserve">alimentator, cablu de rețea de minim 2m </w:t>
            </w:r>
          </w:p>
          <w:p w14:paraId="00DD0FFB" w14:textId="77777777" w:rsidR="000C49FD" w:rsidRDefault="000C49FD" w:rsidP="004216DB">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3BBACDED"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 xml:space="preserve">Garanție minim </w:t>
            </w:r>
            <w:r>
              <w:rPr>
                <w:rFonts w:cstheme="minorHAnsi"/>
                <w:i/>
                <w:lang w:val="ro-RO"/>
              </w:rPr>
              <w:t>36</w:t>
            </w:r>
            <w:r w:rsidRPr="00C158DD">
              <w:rPr>
                <w:rFonts w:cstheme="minorHAnsi"/>
                <w:i/>
                <w:lang w:val="ro-RO"/>
              </w:rPr>
              <w:t xml:space="preserve"> luni.</w:t>
            </w:r>
          </w:p>
          <w:p w14:paraId="087ACA5B" w14:textId="77777777" w:rsidR="000C49FD" w:rsidRPr="00B175E8" w:rsidRDefault="000C49FD" w:rsidP="004216DB">
            <w:pPr>
              <w:spacing w:after="0" w:line="240" w:lineRule="auto"/>
              <w:ind w:firstLine="198"/>
              <w:rPr>
                <w:rFonts w:cstheme="minorHAnsi"/>
                <w:i/>
                <w:color w:val="FF0000"/>
                <w:lang w:val="ro-RO"/>
              </w:rPr>
            </w:pPr>
            <w:r w:rsidRPr="00B175E8">
              <w:rPr>
                <w:rFonts w:cstheme="minorHAnsi"/>
                <w:i/>
                <w:lang w:val="ro-RO"/>
              </w:rPr>
              <w:t xml:space="preserve">Oferta trebuie să </w:t>
            </w:r>
            <w:r>
              <w:rPr>
                <w:rFonts w:cstheme="minorHAnsi"/>
                <w:i/>
                <w:lang w:val="ro-RO"/>
              </w:rPr>
              <w:t xml:space="preserve">specifice producătorul, modelul, fișa tehnică și să </w:t>
            </w:r>
            <w:r w:rsidRPr="00B175E8">
              <w:rPr>
                <w:rFonts w:cstheme="minorHAnsi"/>
                <w:i/>
                <w:lang w:val="ro-RO"/>
              </w:rPr>
              <w:t>conțină și imagini ale produsului</w:t>
            </w:r>
          </w:p>
        </w:tc>
      </w:tr>
      <w:tr w:rsidR="000C49FD" w:rsidRPr="00B175E8" w14:paraId="6E26F1AA" w14:textId="77777777" w:rsidTr="004216DB">
        <w:tc>
          <w:tcPr>
            <w:tcW w:w="756" w:type="dxa"/>
          </w:tcPr>
          <w:p w14:paraId="5F88CDE4" w14:textId="77777777" w:rsidR="000C49FD" w:rsidRPr="00B175E8" w:rsidRDefault="000C49FD" w:rsidP="004216DB">
            <w:pPr>
              <w:spacing w:after="0" w:line="240" w:lineRule="auto"/>
              <w:jc w:val="center"/>
              <w:rPr>
                <w:rFonts w:cstheme="minorHAnsi"/>
                <w:b/>
                <w:lang w:val="ro-RO"/>
              </w:rPr>
            </w:pPr>
            <w:r>
              <w:rPr>
                <w:rFonts w:cstheme="minorHAnsi"/>
                <w:b/>
                <w:lang w:val="ro-RO"/>
              </w:rPr>
              <w:t>5</w:t>
            </w:r>
          </w:p>
        </w:tc>
        <w:tc>
          <w:tcPr>
            <w:tcW w:w="8458" w:type="dxa"/>
            <w:vAlign w:val="bottom"/>
          </w:tcPr>
          <w:p w14:paraId="1E4F957F"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PRELUNGITOR</w:t>
            </w:r>
          </w:p>
        </w:tc>
      </w:tr>
      <w:tr w:rsidR="000C49FD" w:rsidRPr="00B175E8" w14:paraId="29781B84" w14:textId="77777777" w:rsidTr="004216DB">
        <w:tc>
          <w:tcPr>
            <w:tcW w:w="756" w:type="dxa"/>
          </w:tcPr>
          <w:p w14:paraId="6712005D"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38A4E87F" w14:textId="77777777" w:rsidR="000C49FD" w:rsidRPr="00B175E8" w:rsidRDefault="000C49FD" w:rsidP="004216DB">
            <w:pPr>
              <w:spacing w:after="0" w:line="240" w:lineRule="auto"/>
              <w:ind w:left="-13" w:firstLine="13"/>
              <w:rPr>
                <w:rFonts w:cstheme="minorHAnsi"/>
                <w:i/>
                <w:lang w:val="ro-RO"/>
              </w:rPr>
            </w:pPr>
            <w:r w:rsidRPr="00B175E8">
              <w:rPr>
                <w:rFonts w:cstheme="minorHAnsi"/>
                <w:i/>
                <w:color w:val="FF0000"/>
                <w:lang w:val="ro-RO"/>
              </w:rPr>
              <w:t xml:space="preserve">Descriere generală </w:t>
            </w:r>
            <w:r w:rsidRPr="00B175E8">
              <w:rPr>
                <w:rFonts w:cstheme="minorHAnsi"/>
                <w:i/>
                <w:lang w:val="ro-RO"/>
              </w:rPr>
              <w:t xml:space="preserve">– </w:t>
            </w:r>
            <w:r w:rsidRPr="002F5C01">
              <w:rPr>
                <w:rFonts w:cstheme="minorHAnsi"/>
                <w:i/>
                <w:lang w:val="ro-RO"/>
              </w:rPr>
              <w:t>Prelungitor 5 prize, 5 m</w:t>
            </w:r>
          </w:p>
        </w:tc>
      </w:tr>
      <w:tr w:rsidR="000C49FD" w:rsidRPr="00B175E8" w14:paraId="67A387C0" w14:textId="77777777" w:rsidTr="004216DB">
        <w:tc>
          <w:tcPr>
            <w:tcW w:w="756" w:type="dxa"/>
          </w:tcPr>
          <w:p w14:paraId="7FC46673"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2C9B3F44"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5AD6E659" w14:textId="77777777" w:rsidR="000C49FD" w:rsidRDefault="000C49FD" w:rsidP="004216DB">
            <w:pPr>
              <w:spacing w:after="0" w:line="240" w:lineRule="auto"/>
              <w:ind w:left="-13" w:firstLine="13"/>
              <w:rPr>
                <w:rFonts w:cstheme="minorHAnsi"/>
                <w:i/>
                <w:lang w:val="ro-RO"/>
              </w:rPr>
            </w:pPr>
            <w:r>
              <w:rPr>
                <w:rFonts w:cstheme="minorHAnsi"/>
                <w:i/>
                <w:lang w:val="ro-RO"/>
              </w:rPr>
              <w:t>Tensiune alimentare: 220V</w:t>
            </w:r>
          </w:p>
          <w:p w14:paraId="014FCB96" w14:textId="77777777" w:rsidR="000C49FD" w:rsidRDefault="000C49FD" w:rsidP="004216DB">
            <w:pPr>
              <w:spacing w:after="0" w:line="240" w:lineRule="auto"/>
              <w:ind w:left="-13" w:firstLine="13"/>
              <w:rPr>
                <w:rFonts w:cstheme="minorHAnsi"/>
                <w:i/>
                <w:lang w:val="ro-RO"/>
              </w:rPr>
            </w:pPr>
            <w:r>
              <w:rPr>
                <w:rFonts w:cstheme="minorHAnsi"/>
                <w:i/>
                <w:lang w:val="ro-RO"/>
              </w:rPr>
              <w:t>Număr de prize: minim 5</w:t>
            </w:r>
          </w:p>
          <w:p w14:paraId="6D41F881" w14:textId="77777777" w:rsidR="000C49FD" w:rsidRDefault="000C49FD" w:rsidP="004216DB">
            <w:pPr>
              <w:spacing w:after="0" w:line="240" w:lineRule="auto"/>
              <w:ind w:left="-13" w:firstLine="13"/>
              <w:rPr>
                <w:rFonts w:cstheme="minorHAnsi"/>
                <w:i/>
                <w:lang w:val="ro-RO"/>
              </w:rPr>
            </w:pPr>
            <w:r>
              <w:rPr>
                <w:rFonts w:cstheme="minorHAnsi"/>
                <w:i/>
                <w:lang w:val="ro-RO"/>
              </w:rPr>
              <w:t>Lungime cablu: minim 5 m</w:t>
            </w:r>
          </w:p>
          <w:p w14:paraId="16E763DA" w14:textId="77777777" w:rsidR="000C49FD" w:rsidRDefault="000C49FD" w:rsidP="004216DB">
            <w:pPr>
              <w:spacing w:after="0" w:line="240" w:lineRule="auto"/>
              <w:ind w:left="-13" w:firstLine="13"/>
              <w:rPr>
                <w:rFonts w:cstheme="minorHAnsi"/>
                <w:i/>
                <w:lang w:val="ro-RO"/>
              </w:rPr>
            </w:pPr>
            <w:r>
              <w:rPr>
                <w:rFonts w:cstheme="minorHAnsi"/>
                <w:i/>
                <w:lang w:val="ro-RO"/>
              </w:rPr>
              <w:t>Întrerupător</w:t>
            </w:r>
          </w:p>
          <w:p w14:paraId="45EE724B" w14:textId="77777777" w:rsidR="000C49FD" w:rsidRPr="00B175E8" w:rsidRDefault="000C49FD" w:rsidP="004216DB">
            <w:pPr>
              <w:spacing w:after="0" w:line="240" w:lineRule="auto"/>
              <w:ind w:left="-13" w:firstLine="13"/>
              <w:rPr>
                <w:rFonts w:cstheme="minorHAnsi"/>
                <w:i/>
                <w:lang w:val="ro-RO"/>
              </w:rPr>
            </w:pPr>
            <w:r>
              <w:rPr>
                <w:rFonts w:cstheme="minorHAnsi"/>
                <w:i/>
                <w:lang w:val="ro-RO"/>
              </w:rPr>
              <w:t>Protecție la supratensiune</w:t>
            </w:r>
          </w:p>
        </w:tc>
      </w:tr>
      <w:tr w:rsidR="000C49FD" w:rsidRPr="00B175E8" w14:paraId="116B6B94" w14:textId="77777777" w:rsidTr="004216DB">
        <w:tc>
          <w:tcPr>
            <w:tcW w:w="756" w:type="dxa"/>
          </w:tcPr>
          <w:p w14:paraId="079BCF28" w14:textId="77777777" w:rsidR="000C49FD" w:rsidRPr="00B175E8" w:rsidRDefault="000C49FD" w:rsidP="004216DB">
            <w:pPr>
              <w:spacing w:after="0" w:line="240" w:lineRule="auto"/>
              <w:jc w:val="center"/>
              <w:rPr>
                <w:rFonts w:cstheme="minorHAnsi"/>
                <w:b/>
                <w:lang w:val="ro-RO"/>
              </w:rPr>
            </w:pPr>
          </w:p>
        </w:tc>
        <w:tc>
          <w:tcPr>
            <w:tcW w:w="8458" w:type="dxa"/>
            <w:vAlign w:val="bottom"/>
          </w:tcPr>
          <w:p w14:paraId="7F66F56A"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 xml:space="preserve">Garanție minim </w:t>
            </w:r>
            <w:r>
              <w:rPr>
                <w:rFonts w:cstheme="minorHAnsi"/>
                <w:i/>
                <w:lang w:val="ro-RO"/>
              </w:rPr>
              <w:t>24</w:t>
            </w:r>
            <w:r w:rsidRPr="00C158DD">
              <w:rPr>
                <w:rFonts w:cstheme="minorHAnsi"/>
                <w:i/>
                <w:lang w:val="ro-RO"/>
              </w:rPr>
              <w:t xml:space="preserve"> luni</w:t>
            </w:r>
          </w:p>
          <w:p w14:paraId="2BE1D314" w14:textId="77777777" w:rsidR="000C49FD" w:rsidRPr="00B175E8" w:rsidRDefault="000C49FD" w:rsidP="004216DB">
            <w:pPr>
              <w:spacing w:after="0" w:line="240" w:lineRule="auto"/>
              <w:ind w:left="-198" w:firstLine="198"/>
              <w:rPr>
                <w:rFonts w:cstheme="minorHAnsi"/>
                <w:i/>
                <w:color w:val="FF0000"/>
                <w:lang w:val="ro-RO"/>
              </w:rPr>
            </w:pPr>
            <w:r w:rsidRPr="00B175E8">
              <w:rPr>
                <w:rFonts w:cstheme="minorHAnsi"/>
                <w:i/>
                <w:lang w:val="ro-RO"/>
              </w:rPr>
              <w:t>Oferta trebuie să conțină și imagini ale produsului</w:t>
            </w:r>
          </w:p>
        </w:tc>
      </w:tr>
    </w:tbl>
    <w:p w14:paraId="610AC0EA" w14:textId="77777777" w:rsidR="000C49FD" w:rsidRPr="00B175E8" w:rsidRDefault="000C49FD" w:rsidP="000C49FD">
      <w:pPr>
        <w:spacing w:after="0" w:line="240" w:lineRule="auto"/>
        <w:jc w:val="center"/>
        <w:rPr>
          <w:rFonts w:cstheme="minorHAnsi"/>
          <w:lang w:val="ro-RO"/>
        </w:rPr>
      </w:pPr>
    </w:p>
    <w:p w14:paraId="7497BB07" w14:textId="77777777" w:rsidR="000C49FD" w:rsidRPr="00B175E8" w:rsidRDefault="000C49FD" w:rsidP="000C49FD">
      <w:pPr>
        <w:spacing w:after="0" w:line="240" w:lineRule="auto"/>
        <w:rPr>
          <w:rFonts w:cstheme="minorHAnsi"/>
          <w:lang w:val="ro-RO"/>
        </w:rPr>
      </w:pPr>
      <w:r w:rsidRPr="00B175E8">
        <w:rPr>
          <w:rFonts w:cstheme="minorHAnsi"/>
          <w:lang w:val="ro-RO"/>
        </w:rPr>
        <w:t>Nume, prenume</w:t>
      </w:r>
    </w:p>
    <w:p w14:paraId="7BEEFC91" w14:textId="77777777" w:rsidR="000C49FD" w:rsidRDefault="000C49FD" w:rsidP="000C49FD">
      <w:pPr>
        <w:spacing w:after="0" w:line="240" w:lineRule="auto"/>
        <w:rPr>
          <w:rFonts w:cstheme="minorHAnsi"/>
          <w:lang w:val="ro-RO"/>
        </w:rPr>
      </w:pPr>
      <w:r>
        <w:rPr>
          <w:rFonts w:cstheme="minorHAnsi"/>
          <w:lang w:val="ro-RO"/>
        </w:rPr>
        <w:t>LUCULESCU Marius Cristian</w:t>
      </w:r>
    </w:p>
    <w:p w14:paraId="1A5C3ECA" w14:textId="77777777" w:rsidR="000C49FD" w:rsidRPr="00B175E8" w:rsidRDefault="000C49FD" w:rsidP="000C49FD">
      <w:pPr>
        <w:spacing w:after="0" w:line="240" w:lineRule="auto"/>
        <w:rPr>
          <w:rFonts w:cstheme="minorHAnsi"/>
          <w:lang w:val="ro-RO"/>
        </w:rPr>
      </w:pPr>
    </w:p>
    <w:p w14:paraId="5FE18573" w14:textId="77777777" w:rsidR="000C49FD" w:rsidRPr="00B175E8" w:rsidRDefault="000C49FD" w:rsidP="000C49FD">
      <w:pPr>
        <w:spacing w:after="0" w:line="240" w:lineRule="auto"/>
        <w:rPr>
          <w:rFonts w:cstheme="minorHAnsi"/>
          <w:lang w:val="ro-RO"/>
        </w:rPr>
      </w:pPr>
      <w:r w:rsidRPr="00B175E8">
        <w:rPr>
          <w:rFonts w:cstheme="minorHAnsi"/>
          <w:lang w:val="ro-RO"/>
        </w:rPr>
        <w:t>Semnătură</w:t>
      </w:r>
    </w:p>
    <w:p w14:paraId="69C98436" w14:textId="77777777" w:rsidR="000C49FD" w:rsidRPr="00B175E8" w:rsidRDefault="000C49FD" w:rsidP="000C49FD">
      <w:pPr>
        <w:spacing w:after="0" w:line="240" w:lineRule="auto"/>
        <w:jc w:val="right"/>
        <w:rPr>
          <w:rFonts w:cstheme="minorHAnsi"/>
          <w:lang w:val="ro-RO"/>
        </w:rPr>
      </w:pPr>
      <w:r w:rsidRPr="00B175E8">
        <w:rPr>
          <w:rFonts w:cstheme="minorHAnsi"/>
          <w:lang w:val="ro-RO"/>
        </w:rPr>
        <w:t>Data</w:t>
      </w:r>
    </w:p>
    <w:p w14:paraId="72E1F9FC" w14:textId="77777777" w:rsidR="000C49FD" w:rsidRPr="00B175E8" w:rsidRDefault="000C49FD" w:rsidP="000C49FD">
      <w:pPr>
        <w:spacing w:after="0" w:line="240" w:lineRule="auto"/>
        <w:jc w:val="right"/>
        <w:rPr>
          <w:rFonts w:cstheme="minorHAnsi"/>
          <w:lang w:val="ro-RO"/>
        </w:rPr>
      </w:pPr>
      <w:r>
        <w:rPr>
          <w:rFonts w:cstheme="minorHAnsi"/>
          <w:lang w:val="ro-RO"/>
        </w:rPr>
        <w:t>11.04.2018</w:t>
      </w:r>
    </w:p>
    <w:p w14:paraId="624027BD" w14:textId="77777777" w:rsidR="000C49FD" w:rsidRPr="00B175E8" w:rsidRDefault="000C49FD" w:rsidP="000C49FD">
      <w:pPr>
        <w:spacing w:after="0" w:line="240" w:lineRule="auto"/>
        <w:jc w:val="right"/>
        <w:rPr>
          <w:rFonts w:cstheme="minorHAnsi"/>
          <w:lang w:val="ro-RO"/>
        </w:rPr>
      </w:pPr>
    </w:p>
    <w:p w14:paraId="52416CC7" w14:textId="77777777" w:rsidR="000C49FD" w:rsidRPr="00B175E8" w:rsidRDefault="000C49FD" w:rsidP="000C49FD">
      <w:pPr>
        <w:spacing w:after="0" w:line="240" w:lineRule="auto"/>
        <w:jc w:val="right"/>
        <w:rPr>
          <w:rFonts w:cstheme="minorHAnsi"/>
          <w:lang w:val="ro-RO"/>
        </w:rPr>
      </w:pPr>
    </w:p>
    <w:p w14:paraId="32F6F672" w14:textId="77777777" w:rsidR="000C49FD" w:rsidRDefault="000C49FD" w:rsidP="000C49FD">
      <w:pPr>
        <w:pStyle w:val="Heading4"/>
        <w:spacing w:line="240" w:lineRule="auto"/>
        <w:jc w:val="right"/>
        <w:rPr>
          <w:lang w:val="ro-RO"/>
        </w:rPr>
      </w:pPr>
      <w:r>
        <w:rPr>
          <w:lang w:val="ro-RO"/>
        </w:rPr>
        <w:br/>
      </w:r>
    </w:p>
    <w:p w14:paraId="47593952" w14:textId="77777777" w:rsidR="000C49FD" w:rsidRDefault="000C49FD" w:rsidP="000C49FD">
      <w:pPr>
        <w:rPr>
          <w:rFonts w:asciiTheme="majorHAnsi" w:eastAsiaTheme="majorEastAsia" w:hAnsiTheme="majorHAnsi" w:cstheme="majorBidi"/>
          <w:b/>
          <w:bCs/>
          <w:i/>
          <w:iCs/>
          <w:color w:val="4F81BD" w:themeColor="accent1"/>
          <w:lang w:val="ro-RO"/>
        </w:rPr>
      </w:pPr>
      <w:r>
        <w:rPr>
          <w:lang w:val="ro-RO"/>
        </w:rPr>
        <w:br w:type="page"/>
      </w:r>
    </w:p>
    <w:bookmarkStart w:id="2" w:name="Anexa_6_6_1_Contract_de_furnizare_B"/>
    <w:bookmarkEnd w:id="0"/>
    <w:p w14:paraId="5DA52157" w14:textId="77777777" w:rsidR="001F5B60" w:rsidRPr="00A52C69" w:rsidRDefault="00747093" w:rsidP="008C42FB">
      <w:pPr>
        <w:pStyle w:val="Heading4"/>
        <w:spacing w:line="240" w:lineRule="auto"/>
        <w:jc w:val="right"/>
        <w:rPr>
          <w:lang w:val="ro-RO"/>
        </w:rPr>
      </w:pPr>
      <w:r>
        <w:lastRenderedPageBreak/>
        <w:fldChar w:fldCharType="begin"/>
      </w:r>
      <w:r>
        <w:instrText xml:space="preserve"> HYPERLINK \l "Anexe" </w:instrText>
      </w:r>
      <w:r>
        <w:fldChar w:fldCharType="separate"/>
      </w:r>
      <w:r w:rsidR="001F5B60" w:rsidRPr="00A52C69">
        <w:rPr>
          <w:rStyle w:val="Hyperlink"/>
          <w:lang w:val="ro-RO"/>
        </w:rPr>
        <w:t>Anexa 6.6.1 - Contract de furnizare (B)</w:t>
      </w:r>
      <w:r>
        <w:rPr>
          <w:rStyle w:val="Hyperlink"/>
          <w:lang w:val="ro-RO"/>
        </w:rPr>
        <w:fldChar w:fldCharType="end"/>
      </w:r>
    </w:p>
    <w:bookmarkEnd w:id="2"/>
    <w:p w14:paraId="22FCDF8C" w14:textId="77777777" w:rsidR="00E62DE0" w:rsidRPr="00A52C69" w:rsidRDefault="00E62DE0" w:rsidP="008C42FB">
      <w:pPr>
        <w:spacing w:after="0" w:line="240" w:lineRule="auto"/>
        <w:rPr>
          <w:rFonts w:asciiTheme="majorHAnsi" w:hAnsiTheme="majorHAnsi"/>
          <w:i/>
          <w:lang w:val="ro-RO"/>
        </w:rPr>
      </w:pPr>
    </w:p>
    <w:p w14:paraId="5A18C8A3" w14:textId="77777777" w:rsidR="00E62DE0" w:rsidRPr="00A52C69" w:rsidRDefault="00E62DE0" w:rsidP="008C42FB">
      <w:pPr>
        <w:spacing w:after="0" w:line="240" w:lineRule="auto"/>
        <w:rPr>
          <w:rFonts w:cstheme="minorHAnsi"/>
          <w:i/>
          <w:lang w:val="ro-RO"/>
        </w:rPr>
      </w:pPr>
    </w:p>
    <w:p w14:paraId="03D5F9B3"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14:paraId="42D8EB65" w14:textId="77777777" w:rsidR="00E62DE0" w:rsidRPr="00A52C69" w:rsidRDefault="00E62DE0" w:rsidP="008C42FB">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16CB5158"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NR.</w:t>
      </w:r>
    </w:p>
    <w:p w14:paraId="10FC53AB" w14:textId="77777777" w:rsidR="00E62DE0" w:rsidRPr="00A52C69" w:rsidRDefault="00E62DE0" w:rsidP="008C42FB">
      <w:pPr>
        <w:spacing w:after="0" w:line="240" w:lineRule="auto"/>
        <w:jc w:val="center"/>
        <w:rPr>
          <w:rFonts w:cstheme="minorHAnsi"/>
          <w:b/>
          <w:sz w:val="24"/>
          <w:szCs w:val="24"/>
          <w:lang w:val="ro-RO"/>
        </w:rPr>
      </w:pPr>
    </w:p>
    <w:p w14:paraId="3B229187" w14:textId="77777777" w:rsidR="00E62DE0" w:rsidRPr="00A52C69" w:rsidRDefault="00E62DE0" w:rsidP="008C42FB">
      <w:pPr>
        <w:spacing w:after="0" w:line="240" w:lineRule="auto"/>
        <w:jc w:val="center"/>
        <w:rPr>
          <w:rFonts w:cstheme="minorHAnsi"/>
          <w:b/>
          <w:sz w:val="24"/>
          <w:szCs w:val="24"/>
          <w:lang w:val="ro-RO"/>
        </w:rPr>
      </w:pPr>
    </w:p>
    <w:p w14:paraId="3835A9AE"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DBB568B"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16F406A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2AAF63A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258F89C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EA4D43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A85386"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5388B2C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3E3F6365" w14:textId="77777777" w:rsidR="00E62DE0" w:rsidRPr="00A52C69" w:rsidRDefault="00E62DE0" w:rsidP="008C42FB">
      <w:pPr>
        <w:overflowPunct w:val="0"/>
        <w:autoSpaceDE w:val="0"/>
        <w:autoSpaceDN w:val="0"/>
        <w:adjustRightInd w:val="0"/>
        <w:spacing w:after="0" w:line="240" w:lineRule="auto"/>
        <w:jc w:val="both"/>
        <w:textAlignment w:val="baseline"/>
        <w:rPr>
          <w:rFonts w:cstheme="minorHAnsi"/>
          <w:lang w:val="ro-RO"/>
        </w:rPr>
      </w:pPr>
    </w:p>
    <w:p w14:paraId="20D4F12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24337E38"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667DEE2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2636C6" w14:textId="3CA757AC" w:rsidR="00E62DE0" w:rsidRPr="00A52C69" w:rsidRDefault="0097412D" w:rsidP="008C42FB">
      <w:pPr>
        <w:spacing w:after="0" w:line="240" w:lineRule="auto"/>
        <w:jc w:val="both"/>
        <w:rPr>
          <w:rFonts w:eastAsia="Times New Roman" w:cstheme="minorHAnsi"/>
          <w:b/>
          <w:u w:val="single"/>
          <w:lang w:val="ro-RO"/>
        </w:rPr>
      </w:pPr>
      <w:r w:rsidRPr="00A52C69">
        <w:rPr>
          <w:rFonts w:eastAsia="Times New Roman" w:cstheme="minorHAnsi"/>
          <w:b/>
          <w:lang w:val="ro-RO"/>
        </w:rPr>
        <w:t xml:space="preserve">1. </w:t>
      </w:r>
      <w:r w:rsidR="00E62DE0" w:rsidRPr="00A52C69">
        <w:rPr>
          <w:rFonts w:eastAsia="Times New Roman" w:cstheme="minorHAnsi"/>
          <w:b/>
          <w:lang w:val="ro-RO"/>
        </w:rPr>
        <w:t>Obiectul și prețul contractului</w:t>
      </w:r>
    </w:p>
    <w:p w14:paraId="3D0FECEC" w14:textId="67602F55"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2700ECE8" w14:textId="45E47020" w:rsidR="00E62DE0" w:rsidRPr="00A52C69" w:rsidRDefault="00E62DE0" w:rsidP="008C42FB">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00561743"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00585AE0"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698D4B95" w14:textId="77777777" w:rsidR="00E62DE0" w:rsidRPr="00A52C69" w:rsidRDefault="00E62DE0" w:rsidP="008C42FB">
      <w:pPr>
        <w:spacing w:after="0" w:line="240" w:lineRule="auto"/>
        <w:jc w:val="both"/>
        <w:rPr>
          <w:rFonts w:cstheme="minorHAnsi"/>
          <w:lang w:val="ro-RO"/>
        </w:rPr>
      </w:pPr>
      <w:r w:rsidRPr="00A52C69">
        <w:rPr>
          <w:rFonts w:cstheme="minorHAnsi"/>
          <w:lang w:val="ro-RO"/>
        </w:rPr>
        <w:t xml:space="preserve">  </w:t>
      </w:r>
    </w:p>
    <w:p w14:paraId="6C998205" w14:textId="36E097C0" w:rsidR="00E62DE0" w:rsidRPr="00A52C69" w:rsidRDefault="00E62DE0" w:rsidP="008C42FB">
      <w:pPr>
        <w:pStyle w:val="ListParagraph"/>
        <w:numPr>
          <w:ilvl w:val="0"/>
          <w:numId w:val="1"/>
        </w:numPr>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Durata contractului</w:t>
      </w:r>
    </w:p>
    <w:p w14:paraId="581DF36D" w14:textId="77777777" w:rsidR="00E62DE0" w:rsidRPr="00A52C69" w:rsidRDefault="00E62DE0" w:rsidP="008C42FB">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00561743" w:rsidRPr="00A52C69">
        <w:rPr>
          <w:rFonts w:cstheme="minorHAnsi"/>
          <w:color w:val="0000FF"/>
          <w:lang w:val="ro-RO"/>
        </w:rPr>
        <w:t>zz.ll.aaaa</w:t>
      </w:r>
      <w:r w:rsidRPr="00A52C69">
        <w:rPr>
          <w:rFonts w:cstheme="minorHAnsi"/>
          <w:color w:val="0000FF"/>
          <w:lang w:val="ro-RO"/>
        </w:rPr>
        <w:t xml:space="preserve">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10106EF2" w14:textId="77777777" w:rsidR="00F20C69" w:rsidRPr="00A52C69" w:rsidRDefault="00F20C69" w:rsidP="008C42FB">
      <w:pPr>
        <w:spacing w:after="0" w:line="240" w:lineRule="auto"/>
        <w:jc w:val="both"/>
        <w:rPr>
          <w:rFonts w:eastAsia="Times New Roman" w:cstheme="minorHAnsi"/>
          <w:i/>
          <w:color w:val="3366FF"/>
          <w:lang w:val="ro-RO"/>
        </w:rPr>
      </w:pPr>
    </w:p>
    <w:p w14:paraId="1787B784" w14:textId="522F499F" w:rsidR="00E62DE0" w:rsidRPr="00A52C69" w:rsidRDefault="0097412D" w:rsidP="008C42FB">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00E62DE0" w:rsidRPr="00A52C69">
        <w:rPr>
          <w:rFonts w:asciiTheme="minorHAnsi" w:hAnsiTheme="minorHAnsi" w:cstheme="minorHAnsi"/>
          <w:b/>
          <w:sz w:val="22"/>
          <w:szCs w:val="22"/>
          <w:lang w:val="ro-RO"/>
        </w:rPr>
        <w:t>Livrarea și recepția</w:t>
      </w:r>
    </w:p>
    <w:p w14:paraId="4C97EF3C"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7BC1B80B"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51BE89BD"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5B6E85C" w14:textId="77777777" w:rsidR="00E62DE0" w:rsidRPr="00A52C69" w:rsidRDefault="00E62DE0" w:rsidP="008C42FB">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24FCDCF4" w14:textId="77777777" w:rsidR="00E62DE0" w:rsidRPr="00A52C69" w:rsidRDefault="00E62DE0" w:rsidP="008C42FB">
      <w:pPr>
        <w:spacing w:after="0" w:line="240" w:lineRule="auto"/>
        <w:jc w:val="both"/>
        <w:rPr>
          <w:rFonts w:cstheme="minorHAnsi"/>
          <w:lang w:val="ro-RO"/>
        </w:rPr>
      </w:pPr>
    </w:p>
    <w:p w14:paraId="13B533B7"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298DBA5D"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3D33552E" w14:textId="77777777" w:rsidR="00E62DE0" w:rsidRPr="00A52C69" w:rsidRDefault="00E62DE0" w:rsidP="008C42FB">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7557A5EA"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3E850AE7"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lang w:val="ro-RO"/>
        </w:rPr>
      </w:pPr>
      <w:r w:rsidRPr="00A52C69">
        <w:rPr>
          <w:rFonts w:eastAsia="Times New Roman" w:cstheme="minorHAnsi"/>
          <w:bCs/>
          <w:lang w:val="ro-RO"/>
        </w:rPr>
        <w:t xml:space="preserve">Graficul de plăţi este specificat în cele ce urmează: </w:t>
      </w:r>
    </w:p>
    <w:p w14:paraId="1100145E"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 xml:space="preserve">(Se precizează Graficul de plăți, în corelație cu graficul de livrare a produselor, conform Anexei 1, dacă este cazul. </w:t>
      </w:r>
      <w:r w:rsidRPr="00A52C69">
        <w:rPr>
          <w:rFonts w:eastAsia="Times New Roman" w:cstheme="minorHAnsi"/>
          <w:bCs/>
          <w:i/>
          <w:color w:val="FF0000"/>
          <w:lang w:val="ro-RO"/>
        </w:rPr>
        <w:t>Pentru plata unică, se precizează că aceasta se face 100% la livrarea integrală a produselor</w:t>
      </w:r>
      <w:r w:rsidRPr="00A52C69">
        <w:rPr>
          <w:rFonts w:cstheme="minorHAnsi"/>
          <w:i/>
          <w:noProof/>
          <w:color w:val="FF0000"/>
          <w:lang w:val="ro-RO"/>
        </w:rPr>
        <w:t>)</w:t>
      </w:r>
    </w:p>
    <w:p w14:paraId="4B1A0276"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3FDD3811"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24BCBDCB" w14:textId="77777777" w:rsidR="00E62DE0" w:rsidRPr="00A52C69" w:rsidRDefault="00E62DE0" w:rsidP="008C42FB">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77C9D183" w14:textId="77777777" w:rsidR="00E62DE0" w:rsidRPr="00A52C69" w:rsidRDefault="00E62DE0" w:rsidP="008C42FB">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4777458" w14:textId="77777777" w:rsidR="00E62DE0" w:rsidRPr="00A52C69" w:rsidRDefault="00E62DE0" w:rsidP="008C42FB">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45B72138"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cstheme="minorHAnsi"/>
          <w:lang w:val="ro-RO"/>
        </w:rPr>
      </w:pPr>
    </w:p>
    <w:p w14:paraId="29B4D9C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1A13369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6E21A7B3"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C2B795D"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ADB97A9"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556150B"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3272415B" w14:textId="77777777" w:rsidR="00E62DE0" w:rsidRPr="00A52C69" w:rsidRDefault="00E62DE0" w:rsidP="008C42FB">
      <w:pPr>
        <w:pStyle w:val="BodyText2"/>
        <w:tabs>
          <w:tab w:val="left" w:pos="426"/>
        </w:tabs>
        <w:spacing w:after="0" w:line="240" w:lineRule="auto"/>
        <w:rPr>
          <w:rFonts w:asciiTheme="minorHAnsi" w:hAnsiTheme="minorHAnsi" w:cstheme="minorHAnsi"/>
          <w:b/>
          <w:bCs/>
          <w:sz w:val="22"/>
          <w:szCs w:val="22"/>
          <w:u w:val="single"/>
          <w:lang w:val="ro-RO"/>
        </w:rPr>
      </w:pPr>
    </w:p>
    <w:p w14:paraId="64420B49"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54B7D772"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2BD107C8"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0D24558E" w14:textId="77777777" w:rsidR="00E62DE0" w:rsidRPr="00A52C69" w:rsidRDefault="00E62DE0" w:rsidP="008C42FB">
      <w:pPr>
        <w:spacing w:after="0" w:line="240" w:lineRule="auto"/>
        <w:jc w:val="both"/>
        <w:rPr>
          <w:rFonts w:cstheme="minorHAnsi"/>
          <w:color w:val="000000"/>
          <w:lang w:val="ro-RO"/>
        </w:rPr>
      </w:pPr>
    </w:p>
    <w:p w14:paraId="45F2F084"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1401E02E" w14:textId="77777777" w:rsidR="00E62DE0" w:rsidRPr="00A52C69" w:rsidRDefault="00E62DE0" w:rsidP="008C42FB">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7021197" w14:textId="211C572E" w:rsidR="00881CAB" w:rsidRDefault="00881CAB">
      <w:pPr>
        <w:rPr>
          <w:rFonts w:eastAsia="Times New Roman" w:cstheme="minorHAnsi"/>
          <w:b/>
          <w:bCs/>
          <w:lang w:val="ro-RO"/>
        </w:rPr>
      </w:pPr>
      <w:r>
        <w:rPr>
          <w:rFonts w:cstheme="minorHAnsi"/>
          <w:b/>
          <w:bCs/>
          <w:lang w:val="ro-RO"/>
        </w:rPr>
        <w:br w:type="page"/>
      </w:r>
    </w:p>
    <w:p w14:paraId="57494146" w14:textId="77777777" w:rsidR="00E62DE0" w:rsidRPr="00A52C69" w:rsidRDefault="00E62DE0" w:rsidP="008C42FB">
      <w:pPr>
        <w:pStyle w:val="BodyText2"/>
        <w:spacing w:after="0" w:line="240" w:lineRule="auto"/>
        <w:rPr>
          <w:rFonts w:asciiTheme="minorHAnsi" w:hAnsiTheme="minorHAnsi" w:cstheme="minorHAnsi"/>
          <w:b/>
          <w:bCs/>
          <w:sz w:val="22"/>
          <w:szCs w:val="22"/>
          <w:lang w:val="ro-RO"/>
        </w:rPr>
      </w:pPr>
    </w:p>
    <w:p w14:paraId="15698F45"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0DAA1380" w14:textId="77777777" w:rsidR="00E62DE0" w:rsidRPr="00A52C69" w:rsidRDefault="00E62DE0" w:rsidP="008C42FB">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0BAC946" w14:textId="77777777" w:rsidR="00E62DE0" w:rsidRPr="00A52C69" w:rsidRDefault="00E62DE0" w:rsidP="00BA2CD8">
      <w:pPr>
        <w:pStyle w:val="ListParagraph"/>
        <w:numPr>
          <w:ilvl w:val="0"/>
          <w:numId w:val="5"/>
        </w:numPr>
        <w:spacing w:after="0" w:line="240" w:lineRule="auto"/>
        <w:ind w:left="810" w:hanging="450"/>
        <w:jc w:val="both"/>
        <w:rPr>
          <w:rFonts w:eastAsia="Times New Roman" w:cstheme="minorHAnsi"/>
          <w:lang w:val="ro-RO"/>
        </w:rPr>
      </w:pPr>
      <w:r w:rsidRPr="00A52C69">
        <w:rPr>
          <w:rFonts w:eastAsia="Times New Roman" w:cstheme="minorHAnsi"/>
          <w:lang w:val="ro-RO"/>
        </w:rPr>
        <w:t>În cazul în care Furnizorul nu remediază eventualele erori în exercitarea obligaţiilor contractuale, în termen de 7 zile lucrătoare de la notificare, sau orice alt termen aprobat în scris de către Beneficiar;</w:t>
      </w:r>
    </w:p>
    <w:p w14:paraId="28C86FFA" w14:textId="77777777" w:rsidR="00E62DE0" w:rsidRPr="00A52C69" w:rsidRDefault="00E62DE0" w:rsidP="00BA2CD8">
      <w:pPr>
        <w:pStyle w:val="ListParagraph"/>
        <w:numPr>
          <w:ilvl w:val="0"/>
          <w:numId w:val="5"/>
        </w:numPr>
        <w:spacing w:after="0" w:line="240" w:lineRule="auto"/>
        <w:ind w:left="720"/>
        <w:jc w:val="both"/>
        <w:rPr>
          <w:rFonts w:eastAsia="Times New Roman" w:cstheme="minorHAnsi"/>
          <w:lang w:val="ro-RO"/>
        </w:rPr>
      </w:pPr>
      <w:r w:rsidRPr="00A52C69">
        <w:rPr>
          <w:rFonts w:eastAsia="Times New Roman" w:cstheme="minorHAnsi"/>
          <w:lang w:val="ro-RO"/>
        </w:rPr>
        <w:t>În cazul în care Furnizorul se află în insolvență sau faliment;</w:t>
      </w:r>
    </w:p>
    <w:p w14:paraId="2C7C92BA" w14:textId="2A2AE014"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00A50E6E" w:rsidRPr="00FA06B8">
        <w:rPr>
          <w:rFonts w:cstheme="minorHAnsi"/>
          <w:highlight w:val="yellow"/>
          <w:lang w:val="ro-RO"/>
        </w:rPr>
        <w:t xml:space="preserve">, respectiv clauza </w:t>
      </w:r>
      <w:r w:rsidR="00A50E6E" w:rsidRPr="00FA06B8">
        <w:rPr>
          <w:rFonts w:cstheme="minorHAnsi"/>
          <w:b/>
          <w:highlight w:val="yellow"/>
          <w:lang w:val="ro-RO"/>
        </w:rPr>
        <w:t>1.</w:t>
      </w:r>
      <w:r w:rsidR="00C551B4" w:rsidRPr="00FA06B8">
        <w:rPr>
          <w:rFonts w:cstheme="minorHAnsi"/>
          <w:b/>
          <w:highlight w:val="yellow"/>
          <w:lang w:val="ro-RO"/>
        </w:rPr>
        <w:t>16</w:t>
      </w:r>
      <w:r w:rsidR="00A50E6E" w:rsidRPr="00FA06B8">
        <w:rPr>
          <w:rFonts w:cstheme="minorHAnsi"/>
          <w:b/>
          <w:highlight w:val="yellow"/>
          <w:lang w:val="ro-RO"/>
        </w:rPr>
        <w:t xml:space="preserve"> Fraudă și Corupție</w:t>
      </w:r>
      <w:r w:rsidR="00A50E6E" w:rsidRPr="00FA06B8">
        <w:rPr>
          <w:rFonts w:cstheme="minorHAnsi"/>
          <w:highlight w:val="yellow"/>
          <w:lang w:val="ro-RO"/>
        </w:rPr>
        <w:t xml:space="preserve"> din </w:t>
      </w:r>
      <w:r w:rsidR="00A50E6E"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215B94B"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56725646"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7B64A813" w14:textId="77777777" w:rsidR="00E62DE0" w:rsidRPr="00A52C69" w:rsidRDefault="00E62DE0" w:rsidP="008C42FB">
      <w:pPr>
        <w:pStyle w:val="BodyTextIndent"/>
        <w:spacing w:after="0" w:line="240" w:lineRule="auto"/>
        <w:rPr>
          <w:rFonts w:cstheme="minorHAnsi"/>
          <w:lang w:val="ro-RO"/>
        </w:rPr>
      </w:pPr>
    </w:p>
    <w:p w14:paraId="5F90C947" w14:textId="77777777" w:rsidR="00E62DE0" w:rsidRPr="00A52C69" w:rsidRDefault="00E62DE0" w:rsidP="008C42FB">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508683AE" w14:textId="77777777" w:rsidR="00E62DE0" w:rsidRPr="00A52C69" w:rsidRDefault="00E62DE0" w:rsidP="008C42FB">
      <w:pPr>
        <w:spacing w:after="0" w:line="240" w:lineRule="auto"/>
        <w:jc w:val="both"/>
        <w:rPr>
          <w:rFonts w:cstheme="minorHAnsi"/>
          <w:color w:val="000000"/>
          <w:lang w:val="ro-RO"/>
        </w:rPr>
      </w:pPr>
    </w:p>
    <w:p w14:paraId="537690B6"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069A828B"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708EBB9A"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2EBFEA1F" w14:textId="77777777" w:rsidR="00E62DE0" w:rsidRPr="00A52C69" w:rsidRDefault="00E62DE0" w:rsidP="008C42FB">
      <w:pPr>
        <w:spacing w:after="0" w:line="240" w:lineRule="auto"/>
        <w:jc w:val="both"/>
        <w:rPr>
          <w:rFonts w:cstheme="minorHAnsi"/>
          <w:color w:val="000000"/>
          <w:lang w:val="ro-RO"/>
        </w:rPr>
      </w:pPr>
    </w:p>
    <w:p w14:paraId="138585C0" w14:textId="77777777" w:rsidR="00E62DE0" w:rsidRPr="00A52C69" w:rsidRDefault="00E62DE0" w:rsidP="008C42FB">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0468CC1A"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36AC182" w14:textId="77777777" w:rsidR="00E62DE0" w:rsidRPr="00A52C69" w:rsidRDefault="00E62DE0" w:rsidP="008C42FB">
      <w:pPr>
        <w:spacing w:after="0" w:line="240" w:lineRule="auto"/>
        <w:jc w:val="both"/>
        <w:rPr>
          <w:rFonts w:cstheme="minorHAnsi"/>
          <w:color w:val="000000"/>
          <w:lang w:val="ro-RO"/>
        </w:rPr>
      </w:pPr>
    </w:p>
    <w:p w14:paraId="027853CE"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5D33C659" w14:textId="77777777" w:rsidR="00E62DE0" w:rsidRPr="00A52C69" w:rsidRDefault="00E62DE0" w:rsidP="008C42FB">
      <w:pPr>
        <w:spacing w:after="0" w:line="240" w:lineRule="auto"/>
        <w:jc w:val="both"/>
        <w:rPr>
          <w:rFonts w:cstheme="minorHAnsi"/>
          <w:color w:val="000000"/>
          <w:lang w:val="ro-RO"/>
        </w:rPr>
      </w:pPr>
    </w:p>
    <w:p w14:paraId="264D2D3C" w14:textId="77777777" w:rsidR="00E62DE0" w:rsidRPr="00A52C69" w:rsidRDefault="00E62DE0" w:rsidP="008C42FB">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9CD2CA9" w14:textId="6C77135C"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0097412D" w:rsidRPr="00A52C69">
        <w:rPr>
          <w:rFonts w:eastAsia="Times New Roman" w:cstheme="minorHAnsi"/>
          <w:color w:val="FF0000"/>
          <w:lang w:val="ro-RO"/>
        </w:rPr>
        <w:tab/>
      </w:r>
      <w:r w:rsidRPr="00A52C69">
        <w:rPr>
          <w:rFonts w:eastAsia="Times New Roman" w:cstheme="minorHAnsi"/>
          <w:color w:val="FF0000"/>
          <w:lang w:val="ro-RO"/>
        </w:rPr>
        <w:t>Functie</w:t>
      </w:r>
    </w:p>
    <w:p w14:paraId="4F3755B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8E127BA"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10BDCBE9"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5C446C1B"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47F42611"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C654758" w14:textId="77777777" w:rsidR="00E62DE0" w:rsidRPr="00A52C69" w:rsidRDefault="00E62DE0" w:rsidP="008C42FB">
      <w:pPr>
        <w:spacing w:after="0" w:line="240" w:lineRule="auto"/>
        <w:jc w:val="both"/>
        <w:rPr>
          <w:rFonts w:eastAsia="Times New Roman" w:cstheme="minorHAnsi"/>
          <w:color w:val="FF0000"/>
          <w:lang w:val="ro-RO"/>
        </w:rPr>
      </w:pPr>
    </w:p>
    <w:p w14:paraId="546EEDC2" w14:textId="77777777" w:rsidR="00E62DE0" w:rsidRPr="00A52C69" w:rsidRDefault="00E62DE0" w:rsidP="008C42FB">
      <w:pPr>
        <w:spacing w:after="0" w:line="240" w:lineRule="auto"/>
        <w:jc w:val="both"/>
        <w:rPr>
          <w:rFonts w:eastAsia="Times New Roman" w:cstheme="minorHAnsi"/>
          <w:color w:val="FF0000"/>
          <w:lang w:val="ro-RO"/>
        </w:rPr>
      </w:pPr>
    </w:p>
    <w:p w14:paraId="3EA40FC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6FF33F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77A6F29" w14:textId="77777777" w:rsidR="00E62DE0" w:rsidRPr="00A52C69" w:rsidRDefault="00E62DE0" w:rsidP="008C42FB">
      <w:pPr>
        <w:spacing w:after="0" w:line="240" w:lineRule="auto"/>
        <w:jc w:val="both"/>
        <w:rPr>
          <w:rFonts w:cstheme="minorHAnsi"/>
          <w:b/>
          <w:lang w:val="ro-RO"/>
        </w:rPr>
      </w:pPr>
    </w:p>
    <w:p w14:paraId="2F077A92" w14:textId="77777777" w:rsidR="00E62DE0" w:rsidRPr="00A52C69" w:rsidRDefault="00E62DE0" w:rsidP="008C42FB">
      <w:pPr>
        <w:spacing w:after="0" w:line="240" w:lineRule="auto"/>
        <w:jc w:val="both"/>
        <w:rPr>
          <w:rFonts w:cstheme="minorHAnsi"/>
          <w:b/>
          <w:sz w:val="24"/>
          <w:szCs w:val="24"/>
          <w:lang w:val="ro-RO"/>
        </w:rPr>
      </w:pPr>
      <w:r w:rsidRPr="00A52C69">
        <w:rPr>
          <w:rFonts w:cstheme="minorHAnsi"/>
          <w:b/>
          <w:lang w:val="ro-RO"/>
        </w:rPr>
        <w:t>Anexa 1 - Descrierea bunurilor și detalii financiare</w:t>
      </w:r>
      <w:r w:rsidRPr="00A52C69">
        <w:rPr>
          <w:rFonts w:eastAsia="Times New Roman" w:cstheme="minorHAnsi"/>
          <w:sz w:val="24"/>
          <w:szCs w:val="24"/>
          <w:lang w:val="ro-RO"/>
        </w:rPr>
        <w:br w:type="page"/>
      </w:r>
    </w:p>
    <w:p w14:paraId="4CF6047C" w14:textId="77777777" w:rsidR="00E62DE0" w:rsidRPr="00A52C69" w:rsidRDefault="00E62DE0" w:rsidP="008C42FB">
      <w:pPr>
        <w:pStyle w:val="Heading7"/>
        <w:jc w:val="center"/>
        <w:rPr>
          <w:smallCaps/>
          <w:lang w:val="ro-RO"/>
        </w:rPr>
      </w:pPr>
      <w:r w:rsidRPr="00A52C69">
        <w:rPr>
          <w:lang w:val="ro-RO"/>
        </w:rPr>
        <w:lastRenderedPageBreak/>
        <w:t>Anexa 1 - DESCRIEREA BUNURILOR ȘI DETALII FINANCIARE</w:t>
      </w:r>
    </w:p>
    <w:p w14:paraId="1516F3E6" w14:textId="77777777" w:rsidR="00E62DE0" w:rsidRPr="00A52C69" w:rsidRDefault="00E62DE0" w:rsidP="008C42FB">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2C9772C8" w14:textId="77777777" w:rsidR="00E62DE0" w:rsidRPr="00A52C69" w:rsidRDefault="00E62DE0" w:rsidP="008C42FB">
      <w:pPr>
        <w:tabs>
          <w:tab w:val="left" w:pos="0"/>
          <w:tab w:val="left" w:pos="720"/>
          <w:tab w:val="left" w:pos="1440"/>
          <w:tab w:val="left" w:pos="2160"/>
          <w:tab w:val="left" w:pos="2880"/>
        </w:tabs>
        <w:spacing w:after="0" w:line="240" w:lineRule="auto"/>
        <w:jc w:val="center"/>
        <w:rPr>
          <w:rFonts w:cstheme="minorHAnsi"/>
          <w:lang w:val="ro-RO"/>
        </w:rPr>
      </w:pPr>
    </w:p>
    <w:p w14:paraId="491B2D49" w14:textId="77777777" w:rsidR="00E62DE0" w:rsidRPr="00A52C69" w:rsidRDefault="00E62DE0" w:rsidP="008C42FB">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E62DE0" w:rsidRPr="004674D0" w14:paraId="3ABD037A" w14:textId="77777777" w:rsidTr="003B2BB4">
        <w:trPr>
          <w:trHeight w:val="285"/>
        </w:trPr>
        <w:tc>
          <w:tcPr>
            <w:tcW w:w="4680" w:type="dxa"/>
            <w:shd w:val="clear" w:color="auto" w:fill="auto"/>
            <w:vAlign w:val="bottom"/>
          </w:tcPr>
          <w:p w14:paraId="32A52010"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solicitate</w:t>
            </w:r>
          </w:p>
          <w:p w14:paraId="03CBD7CA" w14:textId="77777777" w:rsidR="00E62DE0" w:rsidRPr="00A52C69" w:rsidRDefault="00E62DE0" w:rsidP="008C42FB">
            <w:pPr>
              <w:spacing w:after="0" w:line="240" w:lineRule="auto"/>
              <w:jc w:val="center"/>
              <w:rPr>
                <w:rFonts w:cstheme="minorHAnsi"/>
                <w:i/>
                <w:lang w:val="ro-RO"/>
              </w:rPr>
            </w:pPr>
          </w:p>
        </w:tc>
        <w:tc>
          <w:tcPr>
            <w:tcW w:w="4320" w:type="dxa"/>
          </w:tcPr>
          <w:p w14:paraId="3E2208E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ofertate</w:t>
            </w:r>
          </w:p>
        </w:tc>
      </w:tr>
      <w:tr w:rsidR="00E62DE0" w:rsidRPr="004674D0" w14:paraId="51E9356F" w14:textId="77777777" w:rsidTr="003B2BB4">
        <w:trPr>
          <w:trHeight w:val="285"/>
        </w:trPr>
        <w:tc>
          <w:tcPr>
            <w:tcW w:w="4680" w:type="dxa"/>
            <w:shd w:val="clear" w:color="auto" w:fill="auto"/>
            <w:vAlign w:val="bottom"/>
          </w:tcPr>
          <w:p w14:paraId="003B2C93"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7929C14A" w14:textId="77777777" w:rsidR="00E62DE0" w:rsidRPr="00A52C69" w:rsidRDefault="00E62DE0" w:rsidP="008C42FB">
            <w:pPr>
              <w:spacing w:after="0" w:line="240" w:lineRule="auto"/>
              <w:jc w:val="center"/>
              <w:rPr>
                <w:rFonts w:cstheme="minorHAnsi"/>
                <w:i/>
                <w:color w:val="3366FF"/>
                <w:lang w:val="ro-RO"/>
              </w:rPr>
            </w:pPr>
          </w:p>
        </w:tc>
      </w:tr>
      <w:tr w:rsidR="00E62DE0" w:rsidRPr="004674D0" w14:paraId="7501E893" w14:textId="77777777" w:rsidTr="003B2BB4">
        <w:trPr>
          <w:trHeight w:val="285"/>
        </w:trPr>
        <w:tc>
          <w:tcPr>
            <w:tcW w:w="4680" w:type="dxa"/>
            <w:shd w:val="clear" w:color="auto" w:fill="auto"/>
            <w:vAlign w:val="bottom"/>
          </w:tcPr>
          <w:p w14:paraId="7AB3CDCB"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5EEAE938" w14:textId="77777777" w:rsidR="00E62DE0" w:rsidRPr="00A52C69" w:rsidRDefault="00E62DE0" w:rsidP="008C42FB">
            <w:pPr>
              <w:spacing w:after="0" w:line="240" w:lineRule="auto"/>
              <w:jc w:val="center"/>
              <w:rPr>
                <w:rFonts w:cstheme="minorHAnsi"/>
                <w:i/>
                <w:color w:val="3366FF"/>
                <w:lang w:val="ro-RO"/>
              </w:rPr>
            </w:pPr>
          </w:p>
        </w:tc>
      </w:tr>
    </w:tbl>
    <w:p w14:paraId="65444A6F" w14:textId="77777777" w:rsidR="00E62DE0" w:rsidRPr="00A52C69" w:rsidRDefault="00E62DE0" w:rsidP="008C42FB">
      <w:pPr>
        <w:tabs>
          <w:tab w:val="left" w:pos="0"/>
          <w:tab w:val="left" w:pos="720"/>
          <w:tab w:val="left" w:pos="1440"/>
          <w:tab w:val="left" w:pos="2160"/>
          <w:tab w:val="left" w:pos="2880"/>
        </w:tabs>
        <w:spacing w:after="0" w:line="240" w:lineRule="auto"/>
        <w:jc w:val="both"/>
        <w:rPr>
          <w:rFonts w:cstheme="minorHAnsi"/>
          <w:lang w:val="ro-RO"/>
        </w:rPr>
      </w:pPr>
    </w:p>
    <w:p w14:paraId="07E8680F" w14:textId="77777777" w:rsidR="00E62DE0" w:rsidRPr="00A52C69" w:rsidRDefault="00E62DE0" w:rsidP="008C42FB">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E62DE0" w:rsidRPr="004674D0" w14:paraId="030B6FC2" w14:textId="77777777" w:rsidTr="0097412D">
        <w:trPr>
          <w:trHeight w:val="285"/>
        </w:trPr>
        <w:tc>
          <w:tcPr>
            <w:tcW w:w="630" w:type="dxa"/>
            <w:shd w:val="clear" w:color="auto" w:fill="auto"/>
            <w:noWrap/>
            <w:vAlign w:val="center"/>
          </w:tcPr>
          <w:p w14:paraId="79ECB1D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p w14:paraId="0870176C" w14:textId="77777777" w:rsidR="00E62DE0" w:rsidRPr="00A52C69" w:rsidRDefault="00E62DE0" w:rsidP="008C42F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4F3F3D43"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6783B300" w14:textId="77777777" w:rsidR="0097412D" w:rsidRPr="00A52C69" w:rsidRDefault="0097412D" w:rsidP="008C42FB">
            <w:pPr>
              <w:spacing w:after="0" w:line="240" w:lineRule="auto"/>
              <w:jc w:val="center"/>
              <w:rPr>
                <w:rFonts w:cstheme="minorHAnsi"/>
                <w:lang w:val="ro-RO"/>
              </w:rPr>
            </w:pPr>
          </w:p>
          <w:p w14:paraId="6770F4B2" w14:textId="77777777" w:rsidR="0097412D" w:rsidRPr="00A52C69" w:rsidRDefault="0097412D" w:rsidP="008C42FB">
            <w:pPr>
              <w:spacing w:after="0" w:line="240" w:lineRule="auto"/>
              <w:jc w:val="center"/>
              <w:rPr>
                <w:rFonts w:cstheme="minorHAnsi"/>
                <w:lang w:val="ro-RO"/>
              </w:rPr>
            </w:pPr>
          </w:p>
          <w:p w14:paraId="481E0191" w14:textId="4276ED0D" w:rsidR="00E62DE0" w:rsidRPr="00A52C69" w:rsidRDefault="00E62DE0" w:rsidP="008C42FB">
            <w:pPr>
              <w:spacing w:after="0" w:line="240" w:lineRule="auto"/>
              <w:jc w:val="center"/>
              <w:rPr>
                <w:rFonts w:cstheme="minorHAnsi"/>
                <w:lang w:val="ro-RO"/>
              </w:rPr>
            </w:pPr>
            <w:r w:rsidRPr="00A52C69">
              <w:rPr>
                <w:rFonts w:cstheme="minorHAnsi"/>
                <w:lang w:val="ro-RO"/>
              </w:rPr>
              <w:t>(2)</w:t>
            </w:r>
          </w:p>
        </w:tc>
        <w:tc>
          <w:tcPr>
            <w:tcW w:w="1170" w:type="dxa"/>
            <w:vAlign w:val="center"/>
          </w:tcPr>
          <w:p w14:paraId="422EE36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Cant.</w:t>
            </w:r>
          </w:p>
          <w:p w14:paraId="743BDFFC" w14:textId="77777777" w:rsidR="0097412D" w:rsidRPr="00A52C69" w:rsidRDefault="0097412D" w:rsidP="008C42FB">
            <w:pPr>
              <w:spacing w:after="0" w:line="240" w:lineRule="auto"/>
              <w:jc w:val="center"/>
              <w:rPr>
                <w:rFonts w:cstheme="minorHAnsi"/>
                <w:lang w:val="ro-RO"/>
              </w:rPr>
            </w:pPr>
          </w:p>
          <w:p w14:paraId="5DD83DFF" w14:textId="77777777" w:rsidR="0097412D" w:rsidRPr="00A52C69" w:rsidRDefault="0097412D" w:rsidP="008C42FB">
            <w:pPr>
              <w:spacing w:after="0" w:line="240" w:lineRule="auto"/>
              <w:jc w:val="center"/>
              <w:rPr>
                <w:rFonts w:cstheme="minorHAnsi"/>
                <w:lang w:val="ro-RO"/>
              </w:rPr>
            </w:pPr>
          </w:p>
          <w:p w14:paraId="1BD7BEF1" w14:textId="380CCB19" w:rsidR="00E62DE0" w:rsidRPr="00A52C69" w:rsidRDefault="00E62DE0" w:rsidP="008C42FB">
            <w:pPr>
              <w:spacing w:after="0" w:line="240" w:lineRule="auto"/>
              <w:jc w:val="center"/>
              <w:rPr>
                <w:rFonts w:cstheme="minorHAnsi"/>
                <w:lang w:val="ro-RO"/>
              </w:rPr>
            </w:pPr>
            <w:r w:rsidRPr="00A52C69">
              <w:rPr>
                <w:rFonts w:cstheme="minorHAnsi"/>
                <w:lang w:val="ro-RO"/>
              </w:rPr>
              <w:t>(3)</w:t>
            </w:r>
          </w:p>
        </w:tc>
        <w:tc>
          <w:tcPr>
            <w:tcW w:w="1170" w:type="dxa"/>
            <w:vAlign w:val="center"/>
          </w:tcPr>
          <w:p w14:paraId="3EC4DE12"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Pret unitar</w:t>
            </w:r>
          </w:p>
          <w:p w14:paraId="63A3CA89" w14:textId="77777777" w:rsidR="0097412D" w:rsidRPr="00A52C69" w:rsidRDefault="0097412D" w:rsidP="008C42FB">
            <w:pPr>
              <w:spacing w:after="0" w:line="240" w:lineRule="auto"/>
              <w:jc w:val="center"/>
              <w:rPr>
                <w:rFonts w:cstheme="minorHAnsi"/>
                <w:lang w:val="ro-RO"/>
              </w:rPr>
            </w:pPr>
          </w:p>
          <w:p w14:paraId="21882D0F" w14:textId="1D9DE7F4" w:rsidR="00E62DE0" w:rsidRPr="00A52C69" w:rsidRDefault="00E62DE0" w:rsidP="008C42FB">
            <w:pPr>
              <w:spacing w:after="0" w:line="240" w:lineRule="auto"/>
              <w:jc w:val="center"/>
              <w:rPr>
                <w:rFonts w:cstheme="minorHAnsi"/>
                <w:lang w:val="ro-RO"/>
              </w:rPr>
            </w:pPr>
            <w:r w:rsidRPr="00A52C69">
              <w:rPr>
                <w:rFonts w:cstheme="minorHAnsi"/>
                <w:lang w:val="ro-RO"/>
              </w:rPr>
              <w:t>(4)</w:t>
            </w:r>
          </w:p>
        </w:tc>
        <w:tc>
          <w:tcPr>
            <w:tcW w:w="1440" w:type="dxa"/>
            <w:vAlign w:val="center"/>
          </w:tcPr>
          <w:p w14:paraId="00356E19"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fără TVA</w:t>
            </w:r>
          </w:p>
          <w:p w14:paraId="1CCD59CD" w14:textId="77777777" w:rsidR="00E62DE0" w:rsidRPr="00A52C69" w:rsidRDefault="00E62DE0" w:rsidP="008C42FB">
            <w:pPr>
              <w:spacing w:after="0" w:line="240" w:lineRule="auto"/>
              <w:jc w:val="center"/>
              <w:rPr>
                <w:rFonts w:cstheme="minorHAnsi"/>
                <w:lang w:val="ro-RO"/>
              </w:rPr>
            </w:pPr>
            <w:r w:rsidRPr="00A52C69">
              <w:rPr>
                <w:rFonts w:cstheme="minorHAnsi"/>
                <w:lang w:val="ro-RO"/>
              </w:rPr>
              <w:t>(5=3*4)</w:t>
            </w:r>
          </w:p>
        </w:tc>
        <w:tc>
          <w:tcPr>
            <w:tcW w:w="1440" w:type="dxa"/>
            <w:vAlign w:val="center"/>
          </w:tcPr>
          <w:p w14:paraId="0CFAC11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TVA</w:t>
            </w:r>
          </w:p>
          <w:p w14:paraId="284BB40E" w14:textId="77777777" w:rsidR="0097412D" w:rsidRPr="00A52C69" w:rsidRDefault="0097412D" w:rsidP="008C42FB">
            <w:pPr>
              <w:spacing w:after="0" w:line="240" w:lineRule="auto"/>
              <w:jc w:val="center"/>
              <w:rPr>
                <w:rFonts w:cstheme="minorHAnsi"/>
                <w:lang w:val="ro-RO"/>
              </w:rPr>
            </w:pPr>
          </w:p>
          <w:p w14:paraId="0ACECA15" w14:textId="2F6A9E67" w:rsidR="00E62DE0" w:rsidRPr="00A52C69" w:rsidRDefault="00E62DE0" w:rsidP="008C42F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3A2B2D9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cu TVA</w:t>
            </w:r>
          </w:p>
          <w:p w14:paraId="2581E3C3" w14:textId="77777777" w:rsidR="00E62DE0" w:rsidRPr="00A52C69" w:rsidRDefault="00E62DE0" w:rsidP="008C42FB">
            <w:pPr>
              <w:spacing w:after="0" w:line="240" w:lineRule="auto"/>
              <w:jc w:val="center"/>
              <w:rPr>
                <w:rFonts w:cstheme="minorHAnsi"/>
                <w:lang w:val="ro-RO"/>
              </w:rPr>
            </w:pPr>
            <w:r w:rsidRPr="00A52C69">
              <w:rPr>
                <w:rFonts w:cstheme="minorHAnsi"/>
                <w:lang w:val="ro-RO"/>
              </w:rPr>
              <w:t>(7=5+6)</w:t>
            </w:r>
          </w:p>
        </w:tc>
      </w:tr>
      <w:tr w:rsidR="00E62DE0" w:rsidRPr="004674D0" w14:paraId="6908D115" w14:textId="77777777" w:rsidTr="0097412D">
        <w:trPr>
          <w:trHeight w:val="285"/>
        </w:trPr>
        <w:tc>
          <w:tcPr>
            <w:tcW w:w="630" w:type="dxa"/>
            <w:shd w:val="clear" w:color="auto" w:fill="auto"/>
            <w:noWrap/>
            <w:vAlign w:val="bottom"/>
          </w:tcPr>
          <w:p w14:paraId="68CB16A1"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522FFE53"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163C8CD9" w14:textId="77777777" w:rsidR="00E62DE0" w:rsidRPr="00A52C69" w:rsidRDefault="00E62DE0" w:rsidP="008C42FB">
            <w:pPr>
              <w:spacing w:after="0" w:line="240" w:lineRule="auto"/>
              <w:jc w:val="center"/>
              <w:rPr>
                <w:rFonts w:cstheme="minorHAnsi"/>
                <w:lang w:val="ro-RO"/>
              </w:rPr>
            </w:pPr>
          </w:p>
        </w:tc>
        <w:tc>
          <w:tcPr>
            <w:tcW w:w="1170" w:type="dxa"/>
          </w:tcPr>
          <w:p w14:paraId="2BF41A61" w14:textId="77777777" w:rsidR="00E62DE0" w:rsidRPr="00A52C69" w:rsidRDefault="00E62DE0" w:rsidP="008C42FB">
            <w:pPr>
              <w:spacing w:after="0" w:line="240" w:lineRule="auto"/>
              <w:jc w:val="center"/>
              <w:rPr>
                <w:rFonts w:cstheme="minorHAnsi"/>
                <w:lang w:val="ro-RO"/>
              </w:rPr>
            </w:pPr>
          </w:p>
        </w:tc>
        <w:tc>
          <w:tcPr>
            <w:tcW w:w="1440" w:type="dxa"/>
          </w:tcPr>
          <w:p w14:paraId="4EA4C1E5" w14:textId="77777777" w:rsidR="00E62DE0" w:rsidRPr="00A52C69" w:rsidRDefault="00E62DE0" w:rsidP="008C42FB">
            <w:pPr>
              <w:spacing w:after="0" w:line="240" w:lineRule="auto"/>
              <w:jc w:val="center"/>
              <w:rPr>
                <w:rFonts w:cstheme="minorHAnsi"/>
                <w:lang w:val="ro-RO"/>
              </w:rPr>
            </w:pPr>
          </w:p>
        </w:tc>
        <w:tc>
          <w:tcPr>
            <w:tcW w:w="1440" w:type="dxa"/>
          </w:tcPr>
          <w:p w14:paraId="21AF530C"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5E11B991" w14:textId="77777777" w:rsidR="00E62DE0" w:rsidRPr="00A52C69" w:rsidRDefault="00E62DE0" w:rsidP="008C42FB">
            <w:pPr>
              <w:spacing w:after="0" w:line="240" w:lineRule="auto"/>
              <w:jc w:val="center"/>
              <w:rPr>
                <w:rFonts w:cstheme="minorHAnsi"/>
                <w:lang w:val="ro-RO"/>
              </w:rPr>
            </w:pPr>
          </w:p>
        </w:tc>
      </w:tr>
      <w:tr w:rsidR="00E62DE0" w:rsidRPr="004674D0" w14:paraId="0E238A07" w14:textId="77777777" w:rsidTr="0097412D">
        <w:trPr>
          <w:trHeight w:val="285"/>
        </w:trPr>
        <w:tc>
          <w:tcPr>
            <w:tcW w:w="630" w:type="dxa"/>
            <w:shd w:val="clear" w:color="auto" w:fill="auto"/>
            <w:noWrap/>
            <w:vAlign w:val="bottom"/>
          </w:tcPr>
          <w:p w14:paraId="1249F191"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39C50079"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5AFEFA8" w14:textId="77777777" w:rsidR="00E62DE0" w:rsidRPr="00A52C69" w:rsidRDefault="00E62DE0" w:rsidP="008C42FB">
            <w:pPr>
              <w:spacing w:after="0" w:line="240" w:lineRule="auto"/>
              <w:jc w:val="center"/>
              <w:rPr>
                <w:rFonts w:cstheme="minorHAnsi"/>
                <w:lang w:val="ro-RO"/>
              </w:rPr>
            </w:pPr>
          </w:p>
        </w:tc>
        <w:tc>
          <w:tcPr>
            <w:tcW w:w="1170" w:type="dxa"/>
          </w:tcPr>
          <w:p w14:paraId="5989E7BB" w14:textId="77777777" w:rsidR="00E62DE0" w:rsidRPr="00A52C69" w:rsidRDefault="00E62DE0" w:rsidP="008C42FB">
            <w:pPr>
              <w:spacing w:after="0" w:line="240" w:lineRule="auto"/>
              <w:jc w:val="center"/>
              <w:rPr>
                <w:rFonts w:cstheme="minorHAnsi"/>
                <w:lang w:val="ro-RO"/>
              </w:rPr>
            </w:pPr>
          </w:p>
        </w:tc>
        <w:tc>
          <w:tcPr>
            <w:tcW w:w="1440" w:type="dxa"/>
          </w:tcPr>
          <w:p w14:paraId="1A8BD9C3" w14:textId="77777777" w:rsidR="00E62DE0" w:rsidRPr="00A52C69" w:rsidRDefault="00E62DE0" w:rsidP="008C42FB">
            <w:pPr>
              <w:spacing w:after="0" w:line="240" w:lineRule="auto"/>
              <w:jc w:val="center"/>
              <w:rPr>
                <w:rFonts w:cstheme="minorHAnsi"/>
                <w:lang w:val="ro-RO"/>
              </w:rPr>
            </w:pPr>
          </w:p>
        </w:tc>
        <w:tc>
          <w:tcPr>
            <w:tcW w:w="1440" w:type="dxa"/>
          </w:tcPr>
          <w:p w14:paraId="022DC5BE"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3107AA78" w14:textId="77777777" w:rsidR="00E62DE0" w:rsidRPr="00A52C69" w:rsidRDefault="00E62DE0" w:rsidP="008C42FB">
            <w:pPr>
              <w:spacing w:after="0" w:line="240" w:lineRule="auto"/>
              <w:jc w:val="center"/>
              <w:rPr>
                <w:rFonts w:cstheme="minorHAnsi"/>
                <w:lang w:val="ro-RO"/>
              </w:rPr>
            </w:pPr>
          </w:p>
        </w:tc>
      </w:tr>
      <w:tr w:rsidR="00E62DE0" w:rsidRPr="004674D0" w14:paraId="6BA15AD0" w14:textId="77777777" w:rsidTr="0097412D">
        <w:trPr>
          <w:trHeight w:val="285"/>
        </w:trPr>
        <w:tc>
          <w:tcPr>
            <w:tcW w:w="630" w:type="dxa"/>
            <w:shd w:val="clear" w:color="auto" w:fill="auto"/>
            <w:noWrap/>
            <w:vAlign w:val="bottom"/>
          </w:tcPr>
          <w:p w14:paraId="0472DD27"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459AD3E5"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FBFD0E8" w14:textId="77777777" w:rsidR="00E62DE0" w:rsidRPr="00A52C69" w:rsidRDefault="00E62DE0" w:rsidP="008C42FB">
            <w:pPr>
              <w:spacing w:after="0" w:line="240" w:lineRule="auto"/>
              <w:jc w:val="center"/>
              <w:rPr>
                <w:rFonts w:cstheme="minorHAnsi"/>
                <w:lang w:val="ro-RO"/>
              </w:rPr>
            </w:pPr>
          </w:p>
        </w:tc>
        <w:tc>
          <w:tcPr>
            <w:tcW w:w="1170" w:type="dxa"/>
          </w:tcPr>
          <w:p w14:paraId="5CBE3084" w14:textId="77777777" w:rsidR="00E62DE0" w:rsidRPr="00A52C69" w:rsidRDefault="00E62DE0" w:rsidP="008C42FB">
            <w:pPr>
              <w:spacing w:after="0" w:line="240" w:lineRule="auto"/>
              <w:jc w:val="center"/>
              <w:rPr>
                <w:rFonts w:cstheme="minorHAnsi"/>
                <w:lang w:val="ro-RO"/>
              </w:rPr>
            </w:pPr>
          </w:p>
        </w:tc>
        <w:tc>
          <w:tcPr>
            <w:tcW w:w="1440" w:type="dxa"/>
          </w:tcPr>
          <w:p w14:paraId="075828CD" w14:textId="77777777" w:rsidR="00E62DE0" w:rsidRPr="00A52C69" w:rsidRDefault="00E62DE0" w:rsidP="008C42FB">
            <w:pPr>
              <w:spacing w:after="0" w:line="240" w:lineRule="auto"/>
              <w:jc w:val="center"/>
              <w:rPr>
                <w:rFonts w:cstheme="minorHAnsi"/>
                <w:lang w:val="ro-RO"/>
              </w:rPr>
            </w:pPr>
          </w:p>
        </w:tc>
        <w:tc>
          <w:tcPr>
            <w:tcW w:w="1440" w:type="dxa"/>
          </w:tcPr>
          <w:p w14:paraId="5C21E2B7"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1B0360B2" w14:textId="77777777" w:rsidR="00E62DE0" w:rsidRPr="00A52C69" w:rsidRDefault="00E62DE0" w:rsidP="008C42FB">
            <w:pPr>
              <w:spacing w:after="0" w:line="240" w:lineRule="auto"/>
              <w:jc w:val="center"/>
              <w:rPr>
                <w:rFonts w:cstheme="minorHAnsi"/>
                <w:lang w:val="ro-RO"/>
              </w:rPr>
            </w:pPr>
          </w:p>
        </w:tc>
      </w:tr>
      <w:tr w:rsidR="00E62DE0" w:rsidRPr="004674D0" w14:paraId="2C6F8B8D" w14:textId="77777777" w:rsidTr="0097412D">
        <w:trPr>
          <w:trHeight w:val="285"/>
        </w:trPr>
        <w:tc>
          <w:tcPr>
            <w:tcW w:w="630" w:type="dxa"/>
            <w:shd w:val="clear" w:color="auto" w:fill="auto"/>
            <w:noWrap/>
            <w:vAlign w:val="bottom"/>
          </w:tcPr>
          <w:p w14:paraId="2825C8B6" w14:textId="77777777" w:rsidR="00E62DE0" w:rsidRPr="00A52C69" w:rsidRDefault="00E62DE0" w:rsidP="008C42FB">
            <w:pPr>
              <w:spacing w:after="0" w:line="240" w:lineRule="auto"/>
              <w:ind w:left="162"/>
              <w:rPr>
                <w:rFonts w:cstheme="minorHAnsi"/>
                <w:b/>
                <w:lang w:val="ro-RO"/>
              </w:rPr>
            </w:pPr>
          </w:p>
        </w:tc>
        <w:tc>
          <w:tcPr>
            <w:tcW w:w="2610" w:type="dxa"/>
            <w:shd w:val="clear" w:color="auto" w:fill="auto"/>
            <w:vAlign w:val="bottom"/>
          </w:tcPr>
          <w:p w14:paraId="4C91BE5D" w14:textId="77777777" w:rsidR="00E62DE0" w:rsidRPr="00A52C69" w:rsidRDefault="00E62DE0" w:rsidP="008C42F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0E40E43C" w14:textId="77777777" w:rsidR="00E62DE0" w:rsidRPr="00A52C69" w:rsidRDefault="00E62DE0" w:rsidP="008C42FB">
            <w:pPr>
              <w:spacing w:after="0" w:line="240" w:lineRule="auto"/>
              <w:jc w:val="center"/>
              <w:rPr>
                <w:rFonts w:cstheme="minorHAnsi"/>
                <w:b/>
                <w:lang w:val="ro-RO"/>
              </w:rPr>
            </w:pPr>
          </w:p>
        </w:tc>
        <w:tc>
          <w:tcPr>
            <w:tcW w:w="1170" w:type="dxa"/>
          </w:tcPr>
          <w:p w14:paraId="6A807B3B" w14:textId="77777777" w:rsidR="00E62DE0" w:rsidRPr="00A52C69" w:rsidRDefault="00E62DE0" w:rsidP="008C42FB">
            <w:pPr>
              <w:spacing w:after="0" w:line="240" w:lineRule="auto"/>
              <w:jc w:val="center"/>
              <w:rPr>
                <w:rFonts w:cstheme="minorHAnsi"/>
                <w:b/>
                <w:lang w:val="ro-RO"/>
              </w:rPr>
            </w:pPr>
          </w:p>
        </w:tc>
        <w:tc>
          <w:tcPr>
            <w:tcW w:w="1440" w:type="dxa"/>
          </w:tcPr>
          <w:p w14:paraId="5E04716E" w14:textId="77777777" w:rsidR="00E62DE0" w:rsidRPr="00A52C69" w:rsidRDefault="00E62DE0" w:rsidP="008C42FB">
            <w:pPr>
              <w:spacing w:after="0" w:line="240" w:lineRule="auto"/>
              <w:jc w:val="center"/>
              <w:rPr>
                <w:rFonts w:cstheme="minorHAnsi"/>
                <w:b/>
                <w:lang w:val="ro-RO"/>
              </w:rPr>
            </w:pPr>
          </w:p>
        </w:tc>
        <w:tc>
          <w:tcPr>
            <w:tcW w:w="1440" w:type="dxa"/>
          </w:tcPr>
          <w:p w14:paraId="6B80717C" w14:textId="77777777" w:rsidR="00E62DE0" w:rsidRPr="00A52C69" w:rsidRDefault="00E62DE0" w:rsidP="008C42FB">
            <w:pPr>
              <w:spacing w:after="0" w:line="240" w:lineRule="auto"/>
              <w:jc w:val="center"/>
              <w:rPr>
                <w:rFonts w:cstheme="minorHAnsi"/>
                <w:b/>
                <w:lang w:val="ro-RO"/>
              </w:rPr>
            </w:pPr>
          </w:p>
        </w:tc>
        <w:tc>
          <w:tcPr>
            <w:tcW w:w="1294" w:type="dxa"/>
            <w:shd w:val="clear" w:color="auto" w:fill="auto"/>
            <w:noWrap/>
            <w:vAlign w:val="bottom"/>
          </w:tcPr>
          <w:p w14:paraId="398E8ACC" w14:textId="77777777" w:rsidR="00E62DE0" w:rsidRPr="00A52C69" w:rsidRDefault="00E62DE0" w:rsidP="008C42FB">
            <w:pPr>
              <w:spacing w:after="0" w:line="240" w:lineRule="auto"/>
              <w:jc w:val="center"/>
              <w:rPr>
                <w:rFonts w:cstheme="minorHAnsi"/>
                <w:b/>
                <w:lang w:val="ro-RO"/>
              </w:rPr>
            </w:pPr>
          </w:p>
        </w:tc>
      </w:tr>
    </w:tbl>
    <w:p w14:paraId="4E497916" w14:textId="77777777" w:rsidR="00E62DE0" w:rsidRPr="00A52C69" w:rsidRDefault="00E62DE0" w:rsidP="008C42FB">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E62DE0" w:rsidRPr="004674D0" w14:paraId="54FFD2DB" w14:textId="77777777" w:rsidTr="0097412D">
        <w:trPr>
          <w:trHeight w:val="285"/>
        </w:trPr>
        <w:tc>
          <w:tcPr>
            <w:tcW w:w="9754" w:type="dxa"/>
            <w:gridSpan w:val="3"/>
            <w:shd w:val="clear" w:color="auto" w:fill="auto"/>
            <w:noWrap/>
            <w:vAlign w:val="center"/>
          </w:tcPr>
          <w:p w14:paraId="73B72B2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GRAFIC DE LIVRARE</w:t>
            </w:r>
          </w:p>
        </w:tc>
      </w:tr>
      <w:tr w:rsidR="00E62DE0" w:rsidRPr="004674D0" w14:paraId="17632C81" w14:textId="77777777" w:rsidTr="0097412D">
        <w:trPr>
          <w:trHeight w:val="285"/>
        </w:trPr>
        <w:tc>
          <w:tcPr>
            <w:tcW w:w="1162" w:type="dxa"/>
            <w:shd w:val="clear" w:color="auto" w:fill="auto"/>
            <w:noWrap/>
            <w:vAlign w:val="center"/>
          </w:tcPr>
          <w:p w14:paraId="75490B46"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0E4275F7"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26B4502F" w14:textId="77777777" w:rsidR="00E62DE0" w:rsidRPr="00A52C69" w:rsidRDefault="00E62DE0" w:rsidP="008C42FB">
            <w:pPr>
              <w:spacing w:after="0" w:line="240" w:lineRule="auto"/>
              <w:jc w:val="center"/>
              <w:rPr>
                <w:rFonts w:cstheme="minorHAnsi"/>
                <w:b/>
                <w:lang w:val="ro-RO"/>
              </w:rPr>
            </w:pPr>
            <w:r w:rsidRPr="00A52C69">
              <w:rPr>
                <w:rFonts w:cstheme="minorHAnsi"/>
                <w:lang w:val="ro-RO"/>
              </w:rPr>
              <w:t>(2)</w:t>
            </w:r>
          </w:p>
        </w:tc>
        <w:tc>
          <w:tcPr>
            <w:tcW w:w="3969" w:type="dxa"/>
            <w:vAlign w:val="center"/>
          </w:tcPr>
          <w:p w14:paraId="6E74F18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Termene de livrare</w:t>
            </w:r>
          </w:p>
        </w:tc>
      </w:tr>
      <w:tr w:rsidR="00E62DE0" w:rsidRPr="004674D0" w14:paraId="2DDD170D" w14:textId="77777777" w:rsidTr="0097412D">
        <w:trPr>
          <w:trHeight w:val="285"/>
        </w:trPr>
        <w:tc>
          <w:tcPr>
            <w:tcW w:w="1162" w:type="dxa"/>
            <w:shd w:val="clear" w:color="auto" w:fill="auto"/>
            <w:noWrap/>
            <w:vAlign w:val="bottom"/>
          </w:tcPr>
          <w:p w14:paraId="52AEFD98"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1E439AEB"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229AF606" w14:textId="77777777" w:rsidR="00E62DE0" w:rsidRPr="00A52C69" w:rsidRDefault="00E62DE0" w:rsidP="008C42FB">
            <w:pPr>
              <w:spacing w:after="0" w:line="240" w:lineRule="auto"/>
              <w:jc w:val="center"/>
              <w:rPr>
                <w:rFonts w:cstheme="minorHAnsi"/>
                <w:lang w:val="ro-RO"/>
              </w:rPr>
            </w:pPr>
          </w:p>
        </w:tc>
      </w:tr>
      <w:tr w:rsidR="00E62DE0" w:rsidRPr="004674D0" w14:paraId="5B9F9676" w14:textId="77777777" w:rsidTr="0097412D">
        <w:trPr>
          <w:trHeight w:val="285"/>
        </w:trPr>
        <w:tc>
          <w:tcPr>
            <w:tcW w:w="1162" w:type="dxa"/>
            <w:shd w:val="clear" w:color="auto" w:fill="auto"/>
            <w:noWrap/>
            <w:vAlign w:val="bottom"/>
          </w:tcPr>
          <w:p w14:paraId="15CA2385"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06C157F9"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425896D7" w14:textId="77777777" w:rsidR="00E62DE0" w:rsidRPr="00A52C69" w:rsidRDefault="00E62DE0" w:rsidP="008C42FB">
            <w:pPr>
              <w:spacing w:after="0" w:line="240" w:lineRule="auto"/>
              <w:jc w:val="center"/>
              <w:rPr>
                <w:rFonts w:cstheme="minorHAnsi"/>
                <w:lang w:val="ro-RO"/>
              </w:rPr>
            </w:pPr>
          </w:p>
        </w:tc>
      </w:tr>
      <w:tr w:rsidR="00E62DE0" w:rsidRPr="004674D0" w14:paraId="086C6260" w14:textId="77777777" w:rsidTr="0097412D">
        <w:trPr>
          <w:trHeight w:val="285"/>
        </w:trPr>
        <w:tc>
          <w:tcPr>
            <w:tcW w:w="1162" w:type="dxa"/>
            <w:shd w:val="clear" w:color="auto" w:fill="auto"/>
            <w:noWrap/>
            <w:vAlign w:val="bottom"/>
          </w:tcPr>
          <w:p w14:paraId="145C1D56"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2CDE385F"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64255CF7" w14:textId="77777777" w:rsidR="00E62DE0" w:rsidRPr="00A52C69" w:rsidRDefault="00E62DE0" w:rsidP="008C42FB">
            <w:pPr>
              <w:spacing w:after="0" w:line="240" w:lineRule="auto"/>
              <w:jc w:val="center"/>
              <w:rPr>
                <w:rFonts w:cstheme="minorHAnsi"/>
                <w:lang w:val="ro-RO"/>
              </w:rPr>
            </w:pPr>
          </w:p>
        </w:tc>
      </w:tr>
    </w:tbl>
    <w:p w14:paraId="4106ACE8" w14:textId="77777777" w:rsidR="00E62DE0" w:rsidRPr="00A52C69" w:rsidRDefault="00E62DE0" w:rsidP="008C42FB">
      <w:pPr>
        <w:spacing w:after="0" w:line="240" w:lineRule="auto"/>
        <w:rPr>
          <w:rFonts w:cstheme="minorHAnsi"/>
          <w:lang w:val="ro-RO"/>
        </w:rPr>
      </w:pPr>
    </w:p>
    <w:p w14:paraId="38240451" w14:textId="77777777" w:rsidR="00E62DE0" w:rsidRPr="00A52C69" w:rsidRDefault="00E62DE0" w:rsidP="008C42FB">
      <w:pPr>
        <w:spacing w:after="0" w:line="240" w:lineRule="auto"/>
        <w:rPr>
          <w:rFonts w:asciiTheme="majorHAnsi" w:hAnsiTheme="majorHAnsi"/>
          <w:i/>
          <w:lang w:val="ro-RO"/>
        </w:rPr>
      </w:pPr>
    </w:p>
    <w:p w14:paraId="58C66E91" w14:textId="6CEA1B11" w:rsidR="00E62DE0" w:rsidRPr="00A52C69" w:rsidRDefault="00E62DE0" w:rsidP="008C42FB">
      <w:pPr>
        <w:spacing w:line="240" w:lineRule="auto"/>
        <w:rPr>
          <w:rFonts w:asciiTheme="majorHAnsi" w:hAnsiTheme="majorHAnsi"/>
          <w:i/>
          <w:lang w:val="ro-RO"/>
        </w:rPr>
      </w:pPr>
    </w:p>
    <w:sectPr w:rsidR="00E62DE0" w:rsidRPr="00A52C69" w:rsidSect="000D7519">
      <w:headerReference w:type="default" r:id="rId10"/>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2F5A4" w14:textId="77777777" w:rsidR="001248B6" w:rsidRDefault="001248B6" w:rsidP="0020720D">
      <w:pPr>
        <w:spacing w:after="0" w:line="240" w:lineRule="auto"/>
      </w:pPr>
      <w:r>
        <w:separator/>
      </w:r>
    </w:p>
  </w:endnote>
  <w:endnote w:type="continuationSeparator" w:id="0">
    <w:p w14:paraId="6BE0A93A" w14:textId="77777777" w:rsidR="001248B6" w:rsidRDefault="001248B6"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64F65" w14:textId="77777777" w:rsidR="001248B6" w:rsidRDefault="001248B6" w:rsidP="0020720D">
      <w:pPr>
        <w:spacing w:after="0" w:line="240" w:lineRule="auto"/>
      </w:pPr>
      <w:r>
        <w:separator/>
      </w:r>
    </w:p>
  </w:footnote>
  <w:footnote w:type="continuationSeparator" w:id="0">
    <w:p w14:paraId="3A83BCB6" w14:textId="77777777" w:rsidR="001248B6" w:rsidRDefault="001248B6" w:rsidP="0020720D">
      <w:pPr>
        <w:spacing w:after="0" w:line="240" w:lineRule="auto"/>
      </w:pPr>
      <w:r>
        <w:continuationSeparator/>
      </w:r>
    </w:p>
  </w:footnote>
  <w:footnote w:id="1">
    <w:p w14:paraId="7B15319E" w14:textId="77777777" w:rsidR="00280F6D" w:rsidRPr="00CB44CF" w:rsidRDefault="00280F6D" w:rsidP="00014971">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771D63D2" w14:textId="77777777" w:rsidR="00280F6D" w:rsidRPr="00CB44CF" w:rsidRDefault="00280F6D" w:rsidP="00014971">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D8B5F02" w14:textId="77777777" w:rsidR="00280F6D" w:rsidRPr="00CB44CF" w:rsidRDefault="00280F6D" w:rsidP="00014971">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5B5D4" w14:textId="77777777" w:rsidR="00280F6D" w:rsidRPr="002B0759" w:rsidRDefault="00280F6D" w:rsidP="002B0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8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25618A6"/>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23C49"/>
    <w:multiLevelType w:val="hybridMultilevel"/>
    <w:tmpl w:val="2AD4546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692C0D"/>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55252CBE"/>
    <w:multiLevelType w:val="hybridMultilevel"/>
    <w:tmpl w:val="2AD45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171F1D"/>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462F7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57B7A14"/>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843C24"/>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0CE6E85"/>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8">
    <w:nsid w:val="7DB557EC"/>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nsid w:val="7E735011"/>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3"/>
  </w:num>
  <w:num w:numId="2">
    <w:abstractNumId w:val="1"/>
  </w:num>
  <w:num w:numId="3">
    <w:abstractNumId w:val="16"/>
  </w:num>
  <w:num w:numId="4">
    <w:abstractNumId w:val="9"/>
  </w:num>
  <w:num w:numId="5">
    <w:abstractNumId w:val="17"/>
  </w:num>
  <w:num w:numId="6">
    <w:abstractNumId w:val="4"/>
  </w:num>
  <w:num w:numId="7">
    <w:abstractNumId w:val="11"/>
  </w:num>
  <w:num w:numId="8">
    <w:abstractNumId w:val="5"/>
  </w:num>
  <w:num w:numId="9">
    <w:abstractNumId w:val="10"/>
  </w:num>
  <w:num w:numId="10">
    <w:abstractNumId w:val="6"/>
  </w:num>
  <w:num w:numId="11">
    <w:abstractNumId w:val="7"/>
  </w:num>
  <w:num w:numId="12">
    <w:abstractNumId w:val="2"/>
  </w:num>
  <w:num w:numId="13">
    <w:abstractNumId w:val="18"/>
  </w:num>
  <w:num w:numId="14">
    <w:abstractNumId w:val="8"/>
  </w:num>
  <w:num w:numId="15">
    <w:abstractNumId w:val="14"/>
  </w:num>
  <w:num w:numId="16">
    <w:abstractNumId w:val="19"/>
  </w:num>
  <w:num w:numId="17">
    <w:abstractNumId w:val="13"/>
  </w:num>
  <w:num w:numId="18">
    <w:abstractNumId w:val="12"/>
  </w:num>
  <w:num w:numId="19">
    <w:abstractNumId w:val="15"/>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799"/>
    <w:rsid w:val="000970DC"/>
    <w:rsid w:val="000971D2"/>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3F04"/>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48B6"/>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F8"/>
    <w:rsid w:val="0014689A"/>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5C5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489"/>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A0C"/>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093"/>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B9A"/>
    <w:rsid w:val="008F106E"/>
    <w:rsid w:val="008F135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467"/>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19"/>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3D8A"/>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910"/>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033"/>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42"/>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CD8"/>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9B6"/>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29EE"/>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70028"/>
    <w:rsid w:val="00E701EC"/>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4B87"/>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038"/>
    <w:rsid w:val="00F63C2B"/>
    <w:rsid w:val="00F66050"/>
    <w:rsid w:val="00F6611E"/>
    <w:rsid w:val="00F666C2"/>
    <w:rsid w:val="00F66AEF"/>
    <w:rsid w:val="00F66EC8"/>
    <w:rsid w:val="00F67395"/>
    <w:rsid w:val="00F701FA"/>
    <w:rsid w:val="00F70311"/>
    <w:rsid w:val="00F70493"/>
    <w:rsid w:val="00F70AFC"/>
    <w:rsid w:val="00F70C6D"/>
    <w:rsid w:val="00F71517"/>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67F0"/>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hnic@unitb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5000-9167-45CC-8BDF-A5669E60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4810</Words>
  <Characters>27420</Characters>
  <Application>Microsoft Office Word</Application>
  <DocSecurity>0</DocSecurity>
  <Lines>228</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32166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LucianM</cp:lastModifiedBy>
  <cp:revision>2</cp:revision>
  <cp:lastPrinted>2018-04-08T19:25:00Z</cp:lastPrinted>
  <dcterms:created xsi:type="dcterms:W3CDTF">2018-07-03T21:08:00Z</dcterms:created>
  <dcterms:modified xsi:type="dcterms:W3CDTF">2018-07-03T21:08:00Z</dcterms:modified>
</cp:coreProperties>
</file>