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bookmarkStart w:id="0" w:name="OLE_LINK4"/>
      <w:bookmarkStart w:id="1" w:name="OLE_LINK5"/>
      <w:r w:rsidR="00392A04" w:rsidRPr="00392A04">
        <w:rPr>
          <w:b/>
          <w:lang w:val="ro-RO"/>
        </w:rPr>
        <w:t>de laptop, imprimanta, videoproiector, router, prelungitor</w:t>
      </w:r>
      <w:bookmarkEnd w:id="0"/>
      <w:bookmarkEnd w:id="1"/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 xml:space="preserve">Proiectul privind Învățământul Secundar </w:t>
      </w:r>
      <w:r w:rsidR="00B5040B">
        <w:rPr>
          <w:b/>
          <w:lang w:val="ro-RO"/>
        </w:rPr>
        <w:t xml:space="preserve">DPM </w:t>
      </w:r>
      <w:r w:rsidR="00ED44DB" w:rsidRPr="00ED44DB">
        <w:rPr>
          <w:b/>
          <w:lang w:val="ro-RO"/>
        </w:rPr>
        <w:t>(ROSE)</w:t>
      </w:r>
    </w:p>
    <w:p w:rsidR="003F2149" w:rsidRDefault="003F2149" w:rsidP="00AD145B">
      <w:pPr>
        <w:jc w:val="center"/>
      </w:pPr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B5040B" w:rsidRPr="00B5040B">
        <w:rPr>
          <w:lang w:val="ro-RO"/>
        </w:rPr>
        <w:t>Facultatea de Design de Produs și Mediu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B5040B" w:rsidRPr="00B5040B">
        <w:rPr>
          <w:lang w:val="ro-RO"/>
        </w:rPr>
        <w:t>Programe pentru Dezvoltarea personală și creșterea Performanțelor academice în scopul Menținerii calității de STUDENT - ProDPM-STUDENT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nr. </w:t>
      </w:r>
      <w:r w:rsidR="00B5040B" w:rsidRPr="00B5040B">
        <w:rPr>
          <w:lang w:val="ro-RO"/>
        </w:rPr>
        <w:t>70/SGU/NC/I</w:t>
      </w:r>
      <w:r w:rsidR="00761BC3">
        <w:t xml:space="preserve">  </w:t>
      </w:r>
    </w:p>
    <w:p w:rsidR="00761BC3" w:rsidRDefault="00761BC3" w:rsidP="00B5040B">
      <w:pPr>
        <w:spacing w:after="120"/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4644D2">
      <w:pPr>
        <w:spacing w:after="0" w:line="240" w:lineRule="auto"/>
        <w:ind w:left="720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392A04" w:rsidRPr="00392A04">
        <w:rPr>
          <w:b/>
          <w:lang w:val="ro-RO"/>
        </w:rPr>
        <w:t>achiziția de laptop, imprimanta, videoproiector, router, prelungitor</w:t>
      </w:r>
      <w:r w:rsidR="004644D2">
        <w:rPr>
          <w:b/>
          <w:lang w:val="ro-RO"/>
        </w:rPr>
        <w:t xml:space="preserve"> (</w:t>
      </w:r>
      <w:r w:rsidR="004644D2" w:rsidRPr="00325763">
        <w:rPr>
          <w:rFonts w:cstheme="minorHAnsi"/>
          <w:i/>
          <w:szCs w:val="24"/>
          <w:lang w:val="ro-RO"/>
        </w:rPr>
        <w:t>Lot 1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Laptop st</w:t>
      </w:r>
      <w:r w:rsidR="004644D2">
        <w:rPr>
          <w:rFonts w:cstheme="minorHAnsi"/>
          <w:i/>
          <w:szCs w:val="24"/>
          <w:lang w:val="ro-RO"/>
        </w:rPr>
        <w:t>udent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- 11 buc, Lot 2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Imprimantă color multifuncțională, format A4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 xml:space="preserve">- 1 buc,  </w:t>
      </w:r>
      <w:r w:rsidR="004644D2">
        <w:rPr>
          <w:rFonts w:cstheme="minorHAnsi"/>
          <w:i/>
          <w:szCs w:val="24"/>
          <w:lang w:val="ro-RO"/>
        </w:rPr>
        <w:t xml:space="preserve">                                                                                                                                                               </w:t>
      </w:r>
      <w:r w:rsidR="004644D2" w:rsidRPr="00325763">
        <w:rPr>
          <w:rFonts w:cstheme="minorHAnsi"/>
          <w:i/>
          <w:szCs w:val="24"/>
          <w:lang w:val="ro-RO"/>
        </w:rPr>
        <w:t>Lot 3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>
        <w:rPr>
          <w:rFonts w:cstheme="minorHAnsi"/>
          <w:i/>
          <w:szCs w:val="24"/>
          <w:lang w:val="ro-RO"/>
        </w:rPr>
        <w:t>Videoproiector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- 1 buc, Lot 4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Router</w:t>
      </w:r>
      <w:r w:rsidR="004644D2">
        <w:rPr>
          <w:rFonts w:cstheme="minorHAnsi"/>
          <w:i/>
          <w:szCs w:val="24"/>
          <w:lang w:val="ro-RO"/>
        </w:rPr>
        <w:t xml:space="preserve"> wireless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- 1 buc</w:t>
      </w:r>
      <w:r w:rsidR="004644D2">
        <w:rPr>
          <w:rFonts w:cstheme="minorHAnsi"/>
          <w:i/>
          <w:szCs w:val="24"/>
          <w:lang w:val="ro-RO"/>
        </w:rPr>
        <w:t xml:space="preserve">, </w:t>
      </w:r>
      <w:r w:rsidR="004644D2" w:rsidRPr="00325763">
        <w:rPr>
          <w:rFonts w:cstheme="minorHAnsi"/>
          <w:i/>
          <w:szCs w:val="24"/>
          <w:lang w:val="ro-RO"/>
        </w:rPr>
        <w:t>Lot 5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 w:rsidRPr="00325763">
        <w:rPr>
          <w:rFonts w:cstheme="minorHAnsi"/>
          <w:i/>
          <w:szCs w:val="24"/>
          <w:lang w:val="ro-RO"/>
        </w:rPr>
        <w:t>Prelungitor 5 prize</w:t>
      </w:r>
      <w:r w:rsidR="004644D2">
        <w:rPr>
          <w:rFonts w:cstheme="minorHAnsi"/>
          <w:i/>
          <w:szCs w:val="24"/>
          <w:lang w:val="ro-RO"/>
        </w:rPr>
        <w:t xml:space="preserve"> </w:t>
      </w:r>
      <w:r w:rsidR="004644D2">
        <w:rPr>
          <w:rFonts w:cstheme="minorHAnsi"/>
          <w:i/>
          <w:szCs w:val="24"/>
          <w:lang w:val="ro-RO"/>
        </w:rPr>
        <w:t>- 6 buc)</w:t>
      </w:r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392A04">
        <w:t>furnizare</w:t>
      </w:r>
      <w:proofErr w:type="spellEnd"/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392A04" w:rsidRDefault="00392A04" w:rsidP="00392A04">
      <w:pPr>
        <w:spacing w:after="120"/>
        <w:jc w:val="both"/>
      </w:pPr>
      <w:r w:rsidRPr="004644D2">
        <w:rPr>
          <w:b/>
          <w:i/>
          <w:lang w:val="ro-RO"/>
        </w:rPr>
        <w:t>Lot 3 Videoproiector</w:t>
      </w:r>
      <w:r w:rsidR="005A2E0E" w:rsidRPr="004644D2">
        <w:rPr>
          <w:b/>
          <w:i/>
          <w:lang w:val="ro-RO"/>
        </w:rPr>
        <w:t xml:space="preserve"> </w:t>
      </w:r>
      <w:r w:rsidRPr="004644D2">
        <w:rPr>
          <w:b/>
          <w:i/>
          <w:lang w:val="ro-RO"/>
        </w:rPr>
        <w:t>- 1 buc</w:t>
      </w:r>
      <w:r w:rsidRPr="00392A04">
        <w:rPr>
          <w:i/>
          <w:lang w:val="ro-RO"/>
        </w:rPr>
        <w:t xml:space="preserve">, </w:t>
      </w:r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5A2E0E">
        <w:t>5</w:t>
      </w:r>
    </w:p>
    <w:p w:rsidR="00761BC3" w:rsidRPr="005A2E0E" w:rsidRDefault="005A2E0E" w:rsidP="00B5040B">
      <w:pPr>
        <w:spacing w:after="120"/>
        <w:jc w:val="both"/>
      </w:pPr>
      <w:r w:rsidRPr="005A2E0E">
        <w:t>V</w:t>
      </w:r>
      <w:r w:rsidRPr="005A2E0E">
        <w:rPr>
          <w:lang w:val="ro-RO"/>
        </w:rPr>
        <w:t>aloare estimată 2</w:t>
      </w:r>
      <w:r w:rsidR="00C34FF7">
        <w:rPr>
          <w:lang w:val="ro-RO"/>
        </w:rPr>
        <w:t>.</w:t>
      </w:r>
      <w:r w:rsidRPr="005A2E0E">
        <w:rPr>
          <w:lang w:val="ro-RO"/>
        </w:rPr>
        <w:t>521,01 lei fără TVA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5A2E0E">
        <w:rPr>
          <w:lang w:val="ro-RO"/>
        </w:rPr>
        <w:t>7274</w:t>
      </w:r>
      <w:r w:rsidR="00F71639" w:rsidRPr="00F71639">
        <w:rPr>
          <w:lang w:val="ro-RO"/>
        </w:rPr>
        <w:t>/18.0</w:t>
      </w:r>
      <w:r w:rsidR="005A2E0E">
        <w:rPr>
          <w:lang w:val="ro-RO"/>
        </w:rPr>
        <w:t>6</w:t>
      </w:r>
      <w:r w:rsidR="00F71639" w:rsidRPr="00F71639">
        <w:rPr>
          <w:lang w:val="ro-RO"/>
        </w:rPr>
        <w:t>.2018</w:t>
      </w:r>
    </w:p>
    <w:p w:rsidR="00052CBE" w:rsidRDefault="00052CBE" w:rsidP="00B5040B">
      <w:pPr>
        <w:spacing w:after="120"/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5A2E0E" w:rsidP="00B5040B">
      <w:pPr>
        <w:spacing w:after="120"/>
        <w:jc w:val="both"/>
        <w:rPr>
          <w:lang w:val="ro-RO"/>
        </w:rPr>
      </w:pPr>
      <w:r w:rsidRPr="004644D2">
        <w:rPr>
          <w:bCs/>
          <w:lang w:val="ro-RO"/>
        </w:rPr>
        <w:t>SC QUARTZ MATRIX SRL</w:t>
      </w:r>
      <w:r w:rsidRPr="005A2E0E">
        <w:rPr>
          <w:bCs/>
          <w:lang w:val="ro-RO"/>
        </w:rPr>
        <w:t>. adresa: Iasi, Bulevardul Carol I, Nr. 5, Et 1, jud Iasi, cod fiscal RO 5150840</w:t>
      </w:r>
    </w:p>
    <w:p w:rsidR="00B5040B" w:rsidRDefault="00C55007" w:rsidP="00B5040B">
      <w:pPr>
        <w:spacing w:after="120"/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5A2E0E">
        <w:rPr>
          <w:lang w:val="ro-RO"/>
        </w:rPr>
        <w:t>2</w:t>
      </w:r>
      <w:r w:rsidR="00B5040B" w:rsidRPr="00B5040B">
        <w:rPr>
          <w:rFonts w:cstheme="minorHAnsi"/>
          <w:color w:val="000000"/>
          <w:lang w:val="ro-RO"/>
        </w:rPr>
        <w:t>.</w:t>
      </w:r>
      <w:r w:rsidR="005A2E0E">
        <w:rPr>
          <w:rFonts w:cstheme="minorHAnsi"/>
          <w:color w:val="000000"/>
          <w:lang w:val="ro-RO"/>
        </w:rPr>
        <w:t>735</w:t>
      </w:r>
      <w:r w:rsidR="00B5040B" w:rsidRPr="00B5040B">
        <w:rPr>
          <w:rFonts w:cstheme="minorHAnsi"/>
          <w:color w:val="000000"/>
          <w:lang w:val="ro-RO"/>
        </w:rPr>
        <w:t>,</w:t>
      </w:r>
      <w:r w:rsidR="005A2E0E">
        <w:rPr>
          <w:rFonts w:cstheme="minorHAnsi"/>
          <w:color w:val="000000"/>
          <w:lang w:val="ro-RO"/>
        </w:rPr>
        <w:t>81</w:t>
      </w:r>
      <w:r w:rsidR="00B5040B" w:rsidRPr="00B5040B">
        <w:rPr>
          <w:rFonts w:cstheme="minorHAnsi"/>
          <w:color w:val="000000"/>
          <w:lang w:val="ro-RO"/>
        </w:rPr>
        <w:t xml:space="preserve"> </w:t>
      </w:r>
      <w:r w:rsidR="00B30283">
        <w:rPr>
          <w:rFonts w:cstheme="minorHAnsi"/>
          <w:color w:val="000000"/>
          <w:lang w:val="ro-RO"/>
        </w:rPr>
        <w:t xml:space="preserve">lei </w:t>
      </w:r>
      <w:r w:rsidR="003F2149">
        <w:rPr>
          <w:rFonts w:cstheme="minorHAnsi"/>
          <w:color w:val="000000"/>
          <w:lang w:val="ro-RO"/>
        </w:rPr>
        <w:t>cu</w:t>
      </w:r>
      <w:r w:rsidR="00B30283">
        <w:rPr>
          <w:rFonts w:cstheme="minorHAnsi"/>
          <w:color w:val="000000"/>
          <w:lang w:val="ro-RO"/>
        </w:rPr>
        <w:t xml:space="preserve"> TVA </w:t>
      </w:r>
    </w:p>
    <w:p w:rsidR="00B30283" w:rsidRDefault="00C34FF7" w:rsidP="00C34FF7">
      <w:pPr>
        <w:jc w:val="both"/>
        <w:rPr>
          <w:lang w:val="ro-RO"/>
        </w:rPr>
      </w:pPr>
      <w:r w:rsidRPr="004644D2">
        <w:rPr>
          <w:b/>
          <w:i/>
          <w:lang w:val="ro-RO"/>
        </w:rPr>
        <w:t>Lot 4 Router wireless - 1 buc</w:t>
      </w:r>
      <w:r w:rsidRPr="00C34FF7">
        <w:rPr>
          <w:i/>
          <w:lang w:val="ro-RO"/>
        </w:rPr>
        <w:t xml:space="preserve">, </w:t>
      </w:r>
    </w:p>
    <w:p w:rsidR="00B30283" w:rsidRPr="00B30283" w:rsidRDefault="00C34FF7" w:rsidP="00B30283">
      <w:pPr>
        <w:jc w:val="both"/>
      </w:pPr>
      <w:proofErr w:type="spellStart"/>
      <w:r w:rsidRPr="00C34FF7">
        <w:t>Nr</w:t>
      </w:r>
      <w:proofErr w:type="spellEnd"/>
      <w:r w:rsidRPr="00C34FF7">
        <w:t xml:space="preserve"> de </w:t>
      </w:r>
      <w:proofErr w:type="spellStart"/>
      <w:r w:rsidRPr="00C34FF7">
        <w:t>oferte</w:t>
      </w:r>
      <w:proofErr w:type="spellEnd"/>
      <w:r w:rsidRPr="00C34FF7">
        <w:t xml:space="preserve"> </w:t>
      </w:r>
      <w:proofErr w:type="spellStart"/>
      <w:r w:rsidRPr="00C34FF7">
        <w:t>primite</w:t>
      </w:r>
      <w:proofErr w:type="spellEnd"/>
      <w:r w:rsidRPr="00C34FF7">
        <w:t>: - 5</w:t>
      </w:r>
    </w:p>
    <w:p w:rsidR="00AD145B" w:rsidRDefault="00C34FF7" w:rsidP="00C34FF7">
      <w:pPr>
        <w:jc w:val="both"/>
        <w:rPr>
          <w:lang w:val="ro-RO"/>
        </w:rPr>
      </w:pPr>
      <w:r w:rsidRPr="00C34FF7">
        <w:rPr>
          <w:lang w:val="ro-RO"/>
        </w:rPr>
        <w:t>V</w:t>
      </w:r>
      <w:r w:rsidRPr="00C34FF7">
        <w:rPr>
          <w:lang w:val="ro-RO"/>
        </w:rPr>
        <w:t>aloare totală estimată 420,17 lei fără TVA</w:t>
      </w:r>
      <w:bookmarkStart w:id="2" w:name="_GoBack"/>
      <w:bookmarkEnd w:id="2"/>
    </w:p>
    <w:p w:rsidR="00C34FF7" w:rsidRDefault="00C34FF7" w:rsidP="00C34FF7">
      <w:pPr>
        <w:spacing w:after="120"/>
        <w:jc w:val="both"/>
        <w:rPr>
          <w:lang w:val="ro-RO"/>
        </w:rPr>
      </w:pPr>
      <w:r>
        <w:rPr>
          <w:lang w:val="ro-RO"/>
        </w:rPr>
        <w:t xml:space="preserve">Contract nr.  </w:t>
      </w:r>
      <w:r>
        <w:rPr>
          <w:lang w:val="ro-RO"/>
        </w:rPr>
        <w:t>6925</w:t>
      </w:r>
      <w:r w:rsidRPr="00F71639">
        <w:rPr>
          <w:lang w:val="ro-RO"/>
        </w:rPr>
        <w:t>/</w:t>
      </w:r>
      <w:r>
        <w:rPr>
          <w:lang w:val="ro-RO"/>
        </w:rPr>
        <w:t>0</w:t>
      </w:r>
      <w:r w:rsidRPr="00F71639">
        <w:rPr>
          <w:lang w:val="ro-RO"/>
        </w:rPr>
        <w:t>8.0</w:t>
      </w:r>
      <w:r>
        <w:rPr>
          <w:lang w:val="ro-RO"/>
        </w:rPr>
        <w:t>6</w:t>
      </w:r>
      <w:r w:rsidRPr="00F71639">
        <w:rPr>
          <w:lang w:val="ro-RO"/>
        </w:rPr>
        <w:t>.2018</w:t>
      </w:r>
    </w:p>
    <w:p w:rsidR="00C34FF7" w:rsidRDefault="00C34FF7" w:rsidP="00C34FF7">
      <w:pPr>
        <w:spacing w:after="120"/>
        <w:jc w:val="both"/>
        <w:rPr>
          <w:lang w:val="ro-RO"/>
        </w:rPr>
      </w:pPr>
      <w:r>
        <w:rPr>
          <w:lang w:val="ro-RO"/>
        </w:rPr>
        <w:t xml:space="preserve">Castigator: </w:t>
      </w:r>
    </w:p>
    <w:p w:rsidR="00C34FF7" w:rsidRDefault="00C34FF7" w:rsidP="00C34FF7">
      <w:pPr>
        <w:jc w:val="both"/>
        <w:rPr>
          <w:bCs/>
          <w:lang w:val="ro-RO"/>
        </w:rPr>
      </w:pPr>
      <w:r w:rsidRPr="004644D2">
        <w:rPr>
          <w:bCs/>
          <w:lang w:val="ro-RO"/>
        </w:rPr>
        <w:t>SC ALTEX ROMANIA SRL</w:t>
      </w:r>
      <w:r w:rsidRPr="00C34FF7">
        <w:rPr>
          <w:bCs/>
          <w:lang w:val="ro-RO"/>
        </w:rPr>
        <w:t>. adresa: Voluntari, Șoseaua București Nord, Nr. 10, jud Ilfov, cod fiscal RO 2864518</w:t>
      </w:r>
    </w:p>
    <w:p w:rsidR="00C34FF7" w:rsidRPr="00C34FF7" w:rsidRDefault="00C34FF7" w:rsidP="00C34FF7">
      <w:pPr>
        <w:jc w:val="both"/>
      </w:pPr>
      <w:r>
        <w:rPr>
          <w:lang w:val="ro-RO"/>
        </w:rPr>
        <w:t xml:space="preserve">Valoare totala: </w:t>
      </w:r>
      <w:r>
        <w:rPr>
          <w:rFonts w:cstheme="minorHAnsi"/>
          <w:color w:val="000000"/>
          <w:lang w:val="ro-RO"/>
        </w:rPr>
        <w:t>3</w:t>
      </w:r>
      <w:r>
        <w:rPr>
          <w:rFonts w:cstheme="minorHAnsi"/>
          <w:color w:val="000000"/>
          <w:lang w:val="ro-RO"/>
        </w:rPr>
        <w:t>80</w:t>
      </w:r>
      <w:r w:rsidRPr="00B5040B">
        <w:rPr>
          <w:rFonts w:cstheme="minorHAnsi"/>
          <w:color w:val="000000"/>
          <w:lang w:val="ro-RO"/>
        </w:rPr>
        <w:t>,</w:t>
      </w:r>
      <w:r>
        <w:rPr>
          <w:rFonts w:cstheme="minorHAnsi"/>
          <w:color w:val="000000"/>
          <w:lang w:val="ro-RO"/>
        </w:rPr>
        <w:t>8</w:t>
      </w:r>
      <w:r>
        <w:rPr>
          <w:rFonts w:cstheme="minorHAnsi"/>
          <w:color w:val="000000"/>
          <w:lang w:val="ro-RO"/>
        </w:rPr>
        <w:t>0</w:t>
      </w:r>
      <w:r w:rsidRPr="00B5040B">
        <w:rPr>
          <w:rFonts w:cstheme="minorHAnsi"/>
          <w:color w:val="000000"/>
          <w:lang w:val="ro-RO"/>
        </w:rPr>
        <w:t xml:space="preserve"> </w:t>
      </w:r>
      <w:r>
        <w:rPr>
          <w:rFonts w:cstheme="minorHAnsi"/>
          <w:color w:val="000000"/>
          <w:lang w:val="ro-RO"/>
        </w:rPr>
        <w:t>lei cu TVA</w:t>
      </w:r>
    </w:p>
    <w:sectPr w:rsidR="00C34FF7" w:rsidRPr="00C34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392A04"/>
    <w:rsid w:val="003F2149"/>
    <w:rsid w:val="004644D2"/>
    <w:rsid w:val="005A2E0E"/>
    <w:rsid w:val="00761BC3"/>
    <w:rsid w:val="00A25586"/>
    <w:rsid w:val="00AD145B"/>
    <w:rsid w:val="00B30283"/>
    <w:rsid w:val="00B5040B"/>
    <w:rsid w:val="00B540F1"/>
    <w:rsid w:val="00C133B7"/>
    <w:rsid w:val="00C34FF7"/>
    <w:rsid w:val="00C55007"/>
    <w:rsid w:val="00ED44DB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9</cp:revision>
  <dcterms:created xsi:type="dcterms:W3CDTF">2018-02-19T07:56:00Z</dcterms:created>
  <dcterms:modified xsi:type="dcterms:W3CDTF">2018-06-28T07:05:00Z</dcterms:modified>
</cp:coreProperties>
</file>